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6B" w:rsidRPr="003B3D40" w:rsidRDefault="003C286B" w:rsidP="003C286B">
      <w:pPr>
        <w:jc w:val="center"/>
        <w:rPr>
          <w:rFonts w:ascii="方正小标宋简体" w:eastAsia="方正小标宋简体" w:hAnsi="E-BZ9-PK74888-Identity-H" w:hint="eastAsia"/>
          <w:spacing w:val="80"/>
          <w:sz w:val="44"/>
          <w:szCs w:val="44"/>
        </w:rPr>
      </w:pPr>
      <w:r w:rsidRPr="003B3D40">
        <w:rPr>
          <w:rFonts w:ascii="方正小标宋简体" w:eastAsia="方正小标宋简体" w:hAnsi="E-BZ9-PK74888-Identity-H"/>
          <w:spacing w:val="80"/>
          <w:sz w:val="44"/>
          <w:szCs w:val="44"/>
        </w:rPr>
        <w:t>丰都县人民法院</w:t>
      </w:r>
    </w:p>
    <w:p w:rsidR="003C286B" w:rsidRPr="003B3D40" w:rsidRDefault="003C286B" w:rsidP="003C286B">
      <w:pPr>
        <w:jc w:val="center"/>
        <w:rPr>
          <w:rFonts w:ascii="方正小标宋简体" w:eastAsia="方正小标宋简体" w:hAnsi="E-BZ9-PK74888-Identity-H" w:hint="eastAsia"/>
          <w:spacing w:val="80"/>
          <w:sz w:val="44"/>
          <w:szCs w:val="44"/>
        </w:rPr>
      </w:pPr>
      <w:r w:rsidRPr="003B3D40">
        <w:rPr>
          <w:rFonts w:ascii="方正小标宋简体" w:eastAsia="方正小标宋简体" w:hAnsi="E-BZ9-PK74888-Identity-H" w:hint="eastAsia"/>
          <w:spacing w:val="140"/>
          <w:sz w:val="44"/>
          <w:szCs w:val="44"/>
        </w:rPr>
        <w:t>不准许调查收集证据申请通知书</w:t>
      </w:r>
    </w:p>
    <w:p w:rsidR="003C286B" w:rsidRDefault="003C286B" w:rsidP="003C286B">
      <w:pPr>
        <w:ind w:rightChars="200" w:right="420"/>
        <w:jc w:val="right"/>
        <w:rPr>
          <w:rFonts w:ascii="仿宋" w:eastAsia="仿宋" w:hAnsi="仿宋" w:hint="eastAsia"/>
          <w:sz w:val="32"/>
          <w:szCs w:val="32"/>
        </w:rPr>
      </w:pPr>
    </w:p>
    <w:p w:rsidR="003C286B" w:rsidRDefault="003C286B" w:rsidP="003C286B">
      <w:pPr>
        <w:ind w:rightChars="200" w:right="4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(2018)渝0230民初4125号</w:t>
      </w:r>
    </w:p>
    <w:p w:rsidR="003C286B" w:rsidRDefault="003C286B" w:rsidP="003C286B">
      <w:pPr>
        <w:ind w:rightChars="200" w:right="420"/>
        <w:jc w:val="right"/>
        <w:rPr>
          <w:rFonts w:ascii="仿宋" w:eastAsia="仿宋" w:hAnsi="仿宋" w:hint="eastAsia"/>
          <w:sz w:val="32"/>
          <w:szCs w:val="32"/>
        </w:rPr>
      </w:pPr>
    </w:p>
    <w:p w:rsidR="003C286B" w:rsidRPr="00472CE6" w:rsidRDefault="003C286B" w:rsidP="003C286B">
      <w:pPr>
        <w:widowControl/>
        <w:rPr>
          <w:rFonts w:ascii="仿宋" w:eastAsia="仿宋" w:hAnsi="仿宋"/>
          <w:sz w:val="32"/>
          <w:szCs w:val="32"/>
        </w:rPr>
      </w:pP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阳光财产保险股份有限公司重庆市涪陵中心支公司</w:t>
      </w:r>
      <w:r w:rsidRPr="00472CE6">
        <w:rPr>
          <w:rFonts w:ascii="仿宋" w:eastAsia="仿宋" w:hAnsi="仿宋" w:hint="eastAsia"/>
          <w:sz w:val="32"/>
          <w:szCs w:val="32"/>
        </w:rPr>
        <w:t>：</w:t>
      </w:r>
    </w:p>
    <w:p w:rsidR="003C286B" w:rsidRPr="00472CE6" w:rsidRDefault="003C286B" w:rsidP="003C286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李宗华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李宗碧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李宗秀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李宗良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李忠琼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李荣富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与被告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张官龙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阳光财产保险股份有限公司重庆市涪陵中心支公司</w:t>
      </w:r>
      <w:r w:rsidRPr="00F07335">
        <w:rPr>
          <w:rFonts w:ascii="仿宋" w:eastAsia="仿宋" w:hAnsi="仿宋" w:cs="H-SS9-PK74820000a48-Identity-H" w:hint="eastAsia"/>
          <w:kern w:val="0"/>
          <w:sz w:val="32"/>
          <w:szCs w:val="32"/>
        </w:rPr>
        <w:t>机动车交通事故责任纠纷</w:t>
      </w:r>
      <w:r w:rsidRPr="00472CE6">
        <w:rPr>
          <w:rFonts w:ascii="仿宋" w:eastAsia="仿宋" w:hAnsi="仿宋" w:hint="eastAsia"/>
          <w:sz w:val="32"/>
          <w:szCs w:val="32"/>
        </w:rPr>
        <w:t>一案，你方于</w:t>
      </w:r>
      <w:r>
        <w:rPr>
          <w:rFonts w:ascii="仿宋" w:eastAsia="仿宋" w:hAnsi="仿宋" w:hint="eastAsia"/>
          <w:sz w:val="32"/>
          <w:szCs w:val="32"/>
        </w:rPr>
        <w:t>2018</w:t>
      </w:r>
      <w:r w:rsidRPr="00472CE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8</w:t>
      </w:r>
      <w:r w:rsidRPr="00472CE6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16</w:t>
      </w:r>
      <w:r w:rsidRPr="00472CE6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15时</w:t>
      </w:r>
      <w:r w:rsidRPr="00472CE6">
        <w:rPr>
          <w:rFonts w:ascii="仿宋" w:eastAsia="仿宋" w:hAnsi="仿宋" w:hint="eastAsia"/>
          <w:sz w:val="32"/>
          <w:szCs w:val="32"/>
        </w:rPr>
        <w:t>向本院书面申请</w:t>
      </w:r>
      <w:r>
        <w:rPr>
          <w:rFonts w:ascii="仿宋" w:eastAsia="仿宋" w:hAnsi="仿宋" w:hint="eastAsia"/>
          <w:sz w:val="32"/>
          <w:szCs w:val="32"/>
        </w:rPr>
        <w:t>重新鉴定</w:t>
      </w:r>
      <w:r w:rsidRPr="00472CE6">
        <w:rPr>
          <w:rFonts w:ascii="仿宋" w:eastAsia="仿宋" w:hAnsi="仿宋" w:hint="eastAsia"/>
          <w:sz w:val="32"/>
          <w:szCs w:val="32"/>
        </w:rPr>
        <w:t>。</w:t>
      </w:r>
    </w:p>
    <w:p w:rsidR="003C286B" w:rsidRPr="00472CE6" w:rsidRDefault="003C286B" w:rsidP="003C286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472CE6">
        <w:rPr>
          <w:rFonts w:ascii="仿宋" w:eastAsia="仿宋" w:hAnsi="仿宋" w:hint="eastAsia"/>
          <w:sz w:val="32"/>
          <w:szCs w:val="32"/>
        </w:rPr>
        <w:t>经审查，你方的申请</w:t>
      </w:r>
      <w:r>
        <w:rPr>
          <w:rFonts w:ascii="仿宋" w:eastAsia="仿宋" w:hAnsi="仿宋" w:hint="eastAsia"/>
          <w:sz w:val="32"/>
          <w:szCs w:val="32"/>
        </w:rPr>
        <w:t>违背</w:t>
      </w:r>
      <w:r w:rsidRPr="00472CE6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最高人民法院关于民事诉讼证据的若干规定</w:t>
      </w:r>
      <w:r w:rsidRPr="00472CE6">
        <w:rPr>
          <w:rFonts w:ascii="仿宋" w:eastAsia="仿宋" w:hAnsi="仿宋" w:hint="eastAsia"/>
          <w:sz w:val="32"/>
          <w:szCs w:val="32"/>
        </w:rPr>
        <w:t>》第</w:t>
      </w:r>
      <w:r>
        <w:rPr>
          <w:rFonts w:ascii="仿宋" w:eastAsia="仿宋" w:hAnsi="仿宋" w:hint="eastAsia"/>
          <w:sz w:val="32"/>
          <w:szCs w:val="32"/>
        </w:rPr>
        <w:t>十九条第一款之规定</w:t>
      </w:r>
      <w:r w:rsidRPr="00472CE6">
        <w:rPr>
          <w:rFonts w:ascii="仿宋" w:eastAsia="仿宋" w:hAnsi="仿宋" w:hint="eastAsia"/>
          <w:sz w:val="32"/>
          <w:szCs w:val="32"/>
        </w:rPr>
        <w:t>。本院不予准许。</w:t>
      </w:r>
    </w:p>
    <w:p w:rsidR="003C286B" w:rsidRDefault="003C286B" w:rsidP="003C286B">
      <w:pPr>
        <w:widowControl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72CE6">
        <w:rPr>
          <w:rFonts w:ascii="仿宋" w:eastAsia="仿宋" w:hAnsi="仿宋" w:hint="eastAsia"/>
          <w:sz w:val="32"/>
          <w:szCs w:val="32"/>
        </w:rPr>
        <w:t>特此通知。</w:t>
      </w:r>
    </w:p>
    <w:p w:rsidR="003C286B" w:rsidRDefault="003C286B" w:rsidP="003C286B">
      <w:pPr>
        <w:widowControl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3C286B" w:rsidRPr="00472CE6" w:rsidRDefault="003C286B" w:rsidP="003C286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:rsidR="00026923" w:rsidRDefault="003C286B" w:rsidP="003C286B">
      <w:pPr>
        <w:ind w:firstLineChars="1350" w:firstLine="4320"/>
      </w:pPr>
      <w:r w:rsidRPr="00F3484C">
        <w:rPr>
          <w:rFonts w:ascii="仿宋" w:eastAsia="仿宋" w:hAnsi="仿宋" w:hint="eastAsia"/>
          <w:sz w:val="32"/>
          <w:szCs w:val="32"/>
        </w:rPr>
        <w:t>二〇一八年八月三十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02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923" w:rsidRDefault="00026923" w:rsidP="003C286B">
      <w:r>
        <w:separator/>
      </w:r>
    </w:p>
  </w:endnote>
  <w:endnote w:type="continuationSeparator" w:id="1">
    <w:p w:rsidR="00026923" w:rsidRDefault="00026923" w:rsidP="003C2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E-BZ9-PK7488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SJ-PK74820000a3c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H-SS9-PK74820000a4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923" w:rsidRDefault="00026923" w:rsidP="003C286B">
      <w:r>
        <w:separator/>
      </w:r>
    </w:p>
  </w:footnote>
  <w:footnote w:type="continuationSeparator" w:id="1">
    <w:p w:rsidR="00026923" w:rsidRDefault="00026923" w:rsidP="003C2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86B"/>
    <w:rsid w:val="00026923"/>
    <w:rsid w:val="003C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8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28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8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2</cp:revision>
  <dcterms:created xsi:type="dcterms:W3CDTF">2018-08-30T08:47:00Z</dcterms:created>
  <dcterms:modified xsi:type="dcterms:W3CDTF">2018-08-30T08:54:00Z</dcterms:modified>
</cp:coreProperties>
</file>