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60" w:rsidRPr="00FC428B" w:rsidRDefault="00446860" w:rsidP="00446860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丰都县人民法院</w:t>
      </w:r>
    </w:p>
    <w:p w:rsidR="00446860" w:rsidRPr="00FC428B" w:rsidRDefault="00446860" w:rsidP="00446860">
      <w:pPr>
        <w:jc w:val="center"/>
        <w:rPr>
          <w:rFonts w:ascii="方正小标宋简体" w:eastAsia="方正小标宋简体" w:hAnsi="E-BZ9-PK74888-Identity-H"/>
          <w:spacing w:val="80"/>
          <w:sz w:val="44"/>
          <w:szCs w:val="44"/>
        </w:rPr>
      </w:pP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民事</w:t>
      </w:r>
      <w:r w:rsidRPr="00FC428B">
        <w:rPr>
          <w:rFonts w:ascii="方正小标宋简体" w:eastAsia="方正小标宋简体" w:hAnsi="E-BZ9-PK74888-Identity-H"/>
          <w:spacing w:val="80"/>
          <w:sz w:val="44"/>
          <w:szCs w:val="44"/>
        </w:rPr>
        <w:t>判决</w:t>
      </w:r>
      <w:r w:rsidRPr="00FC428B">
        <w:rPr>
          <w:rFonts w:ascii="方正小标宋简体" w:eastAsia="方正小标宋简体" w:hAnsi="E-BZ9-PK74888-Identity-H" w:hint="eastAsia"/>
          <w:spacing w:val="80"/>
          <w:sz w:val="44"/>
          <w:szCs w:val="44"/>
        </w:rPr>
        <w:t>书</w:t>
      </w:r>
    </w:p>
    <w:p w:rsidR="00446860" w:rsidRDefault="00446860" w:rsidP="00446860">
      <w:pPr>
        <w:jc w:val="left"/>
        <w:rPr>
          <w:rFonts w:ascii="仿宋" w:eastAsia="仿宋" w:hAnsi="仿宋"/>
          <w:sz w:val="32"/>
          <w:szCs w:val="32"/>
        </w:rPr>
      </w:pPr>
    </w:p>
    <w:p w:rsidR="00446860" w:rsidRDefault="00446860" w:rsidP="00446860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(2018)渝0230民初4620号</w:t>
      </w:r>
    </w:p>
    <w:p w:rsidR="00446860" w:rsidRPr="000A105C" w:rsidRDefault="00446860" w:rsidP="00446860">
      <w:pPr>
        <w:jc w:val="right"/>
        <w:rPr>
          <w:rFonts w:ascii="仿宋" w:eastAsia="仿宋" w:hAnsi="仿宋"/>
          <w:sz w:val="32"/>
          <w:szCs w:val="32"/>
        </w:rPr>
      </w:pPr>
    </w:p>
    <w:p w:rsidR="003B0646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原告:余小桃,女, 1969年12月13日出生,</w:t>
      </w:r>
      <w:r w:rsidRPr="00446860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居民，住重庆市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丰都县三合镇南西路四支路12号2单元401号,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512324196912130024。</w:t>
      </w:r>
    </w:p>
    <w:p w:rsidR="003B0646" w:rsidRDefault="003B0646" w:rsidP="003B0646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原告:余红,女, 1966年9月12日出生,</w:t>
      </w:r>
      <w:r w:rsidRPr="003B0646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居民，住重庆市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丰都县三合镇滨江西路63号3单元5-3号,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512324196609120026。</w:t>
      </w:r>
    </w:p>
    <w:p w:rsidR="003B0646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暨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余红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余小桃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的委托诉讼代理人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:余刚</w:t>
      </w:r>
      <w:r w:rsidR="001C7D54">
        <w:rPr>
          <w:rFonts w:ascii="仿宋" w:eastAsia="仿宋" w:hAnsi="仿宋" w:cs="SSJ-PK74820000a3c-Identity-H" w:hint="eastAsia"/>
          <w:kern w:val="0"/>
          <w:sz w:val="32"/>
          <w:szCs w:val="32"/>
        </w:rPr>
        <w:t>（相互系兄妹）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,男, 1968年4月25日出生,</w:t>
      </w:r>
      <w:r w:rsidRPr="00446860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汉族,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居民，住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重庆市丰都县三合街道滨江西路32号4单元7-2,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公民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身份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号码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512324196804250010。</w:t>
      </w:r>
    </w:p>
    <w:p w:rsidR="003B0646" w:rsidRDefault="003B0646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被告:丰都县港曦医院,住所地丰都县三合镇滨江西路31号,</w:t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统一社会信用</w:t>
      </w: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代码915002303317119xE。</w:t>
      </w:r>
    </w:p>
    <w:p w:rsidR="003B0646" w:rsidRDefault="003B0646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法定代表人：游学明，院长。</w:t>
      </w:r>
    </w:p>
    <w:p w:rsidR="00446860" w:rsidRPr="00C945D5" w:rsidRDefault="003B0646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委托诉讼代理人：杨川，重庆创辉律师事务所律师。</w:t>
      </w:r>
      <w:r w:rsidR="00446860"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cr/>
      </w:r>
      <w:r>
        <w:rPr>
          <w:rFonts w:ascii="仿宋" w:eastAsia="仿宋" w:hAnsi="仿宋" w:cs="SSJ-PK74820000a3c-Identity-H" w:hint="eastAsia"/>
          <w:kern w:val="0"/>
          <w:sz w:val="32"/>
          <w:szCs w:val="32"/>
        </w:rPr>
        <w:t>，</w:t>
      </w:r>
      <w:r w:rsidR="00446860">
        <w:rPr>
          <w:rFonts w:ascii="仿宋" w:eastAsia="仿宋" w:hAnsi="仿宋" w:cs="SSJ-PK74820000a3c-Identity-H" w:hint="eastAsia"/>
          <w:kern w:val="0"/>
          <w:sz w:val="32"/>
          <w:szCs w:val="32"/>
        </w:rPr>
        <w:t xml:space="preserve">  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原告</w:t>
      </w:r>
      <w:r w:rsidR="0044686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余刚,余小桃,余红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与被告</w:t>
      </w:r>
      <w:r w:rsidR="0044686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446860" w:rsidRPr="00F07335">
        <w:rPr>
          <w:rFonts w:ascii="仿宋" w:eastAsia="仿宋" w:hAnsi="仿宋" w:cs="H-SS9-PK74820000a48-Identity-H" w:hint="eastAsia"/>
          <w:kern w:val="0"/>
          <w:sz w:val="32"/>
          <w:szCs w:val="32"/>
        </w:rPr>
        <w:t>医疗损害责任</w:t>
      </w:r>
      <w:r w:rsidR="00446860" w:rsidRPr="00F07335">
        <w:rPr>
          <w:rFonts w:ascii="仿宋" w:eastAsia="仿宋" w:hAnsi="仿宋" w:cs="H-SS9-PK74820000a48-Identity-H" w:hint="eastAsia"/>
          <w:kern w:val="0"/>
          <w:sz w:val="32"/>
          <w:szCs w:val="32"/>
        </w:rPr>
        <w:lastRenderedPageBreak/>
        <w:t>纠纷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一案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本院于</w:t>
      </w:r>
      <w:r w:rsidR="00446860" w:rsidRPr="009A7E1E">
        <w:rPr>
          <w:rFonts w:ascii="仿宋" w:eastAsia="仿宋" w:hAnsi="仿宋" w:cs="E-BZ9-PK74888-Identity-H" w:hint="eastAsia"/>
          <w:kern w:val="0"/>
          <w:sz w:val="32"/>
          <w:szCs w:val="32"/>
        </w:rPr>
        <w:t>2018年8月17日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立案后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依法适用简易程序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公开开庭进行了审理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5613CC">
        <w:rPr>
          <w:rFonts w:ascii="仿宋" w:eastAsia="仿宋" w:hAnsi="仿宋" w:cs="H-SS9-PK74820000a48-Identity-H" w:hint="eastAsia"/>
          <w:kern w:val="0"/>
          <w:sz w:val="32"/>
          <w:szCs w:val="32"/>
        </w:rPr>
        <w:t>原告</w:t>
      </w:r>
      <w:r w:rsidR="005613CC">
        <w:rPr>
          <w:rFonts w:ascii="仿宋" w:eastAsia="仿宋" w:hAnsi="仿宋" w:cs="E-BZ9-PK74888-Identity-H" w:hint="eastAsia"/>
          <w:kern w:val="0"/>
          <w:sz w:val="32"/>
          <w:szCs w:val="32"/>
        </w:rPr>
        <w:t>暨</w:t>
      </w:r>
      <w:r w:rsidR="0044686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5613CC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44686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3832E4">
        <w:rPr>
          <w:rFonts w:ascii="仿宋" w:eastAsia="仿宋" w:hAnsi="仿宋" w:cs="E-BZ9-PK74888-Identity-H" w:hint="eastAsia"/>
          <w:kern w:val="0"/>
          <w:sz w:val="32"/>
          <w:szCs w:val="32"/>
        </w:rPr>
        <w:t>的</w:t>
      </w:r>
      <w:r w:rsidR="005613CC">
        <w:rPr>
          <w:rFonts w:ascii="仿宋" w:eastAsia="仿宋" w:hAnsi="仿宋" w:cs="E-BZ9-PK74888-Identity-H" w:hint="eastAsia"/>
          <w:kern w:val="0"/>
          <w:sz w:val="32"/>
          <w:szCs w:val="32"/>
        </w:rPr>
        <w:t>委托诉讼代理人余刚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、</w:t>
      </w:r>
      <w:r w:rsidR="005613CC">
        <w:rPr>
          <w:rFonts w:ascii="仿宋" w:eastAsia="仿宋" w:hAnsi="仿宋" w:cs="H-SS9-PK74820000a48-Identity-H" w:hint="eastAsia"/>
          <w:kern w:val="0"/>
          <w:sz w:val="32"/>
          <w:szCs w:val="32"/>
        </w:rPr>
        <w:t>原告</w:t>
      </w:r>
      <w:r w:rsidR="005613CC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5613CC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被告</w:t>
      </w:r>
      <w:r w:rsidR="0044686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5613CC">
        <w:rPr>
          <w:rFonts w:ascii="仿宋" w:eastAsia="仿宋" w:hAnsi="仿宋" w:cs="E-BZ9-PK74888-Identity-H" w:hint="eastAsia"/>
          <w:kern w:val="0"/>
          <w:sz w:val="32"/>
          <w:szCs w:val="32"/>
        </w:rPr>
        <w:t>的委托诉讼代理人杨川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到庭参加诉讼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本案现已审理终结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446860" w:rsidRPr="00C945D5" w:rsidRDefault="005613CC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原告余刚、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向本院提出诉讼请求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判令被告支付赔偿金21000元及违约金5000元</w:t>
      </w:r>
      <w:r w:rsidR="00232981">
        <w:rPr>
          <w:rFonts w:ascii="仿宋" w:eastAsia="仿宋" w:hAnsi="仿宋" w:cs="E-BZ9-PK74888-Identity-H" w:hint="eastAsia"/>
          <w:kern w:val="0"/>
          <w:sz w:val="32"/>
          <w:szCs w:val="32"/>
        </w:rPr>
        <w:t>和利息，诉讼费由被告负担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556EAD">
        <w:rPr>
          <w:rFonts w:ascii="仿宋" w:eastAsia="仿宋" w:hAnsi="仿宋" w:cs="H-SS9-PK74820000a48-Identity-H" w:hint="eastAsia"/>
          <w:kern w:val="0"/>
          <w:sz w:val="32"/>
          <w:szCs w:val="32"/>
        </w:rPr>
        <w:t>事实与理由：</w:t>
      </w:r>
      <w:r w:rsidR="00556EAD">
        <w:rPr>
          <w:rFonts w:ascii="仿宋" w:eastAsia="仿宋" w:hAnsi="仿宋" w:cs="E-BZ9-PK74888-Identity-H" w:hint="eastAsia"/>
          <w:kern w:val="0"/>
          <w:sz w:val="32"/>
          <w:szCs w:val="32"/>
        </w:rPr>
        <w:t>余刚、</w:t>
      </w:r>
      <w:r w:rsidR="00556EA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556EAD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556EA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556EAD">
        <w:rPr>
          <w:rFonts w:ascii="仿宋" w:eastAsia="仿宋" w:hAnsi="仿宋" w:cs="E-BZ9-PK74888-Identity-H" w:hint="eastAsia"/>
          <w:kern w:val="0"/>
          <w:sz w:val="32"/>
          <w:szCs w:val="32"/>
        </w:rPr>
        <w:t>的母亲冯德琼于2018年6月9日上午10时48分许在</w:t>
      </w:r>
      <w:r w:rsidR="00556EA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556EAD">
        <w:rPr>
          <w:rFonts w:ascii="仿宋" w:eastAsia="仿宋" w:hAnsi="仿宋" w:cs="E-BZ9-PK74888-Identity-H" w:hint="eastAsia"/>
          <w:kern w:val="0"/>
          <w:sz w:val="32"/>
          <w:szCs w:val="32"/>
        </w:rPr>
        <w:t>就诊，治疗过程中冯德琼发生生命危险，后送丰都县人民医院抢救，为此原被告双方发生纠纷，经调解原被告达成协议，被告赔偿冯德琼21000元，约定违约金5000元，现被告拒绝支付，为此请求法院支持原告的诉讼请求。</w:t>
      </w:r>
    </w:p>
    <w:p w:rsidR="00446860" w:rsidRPr="00C945D5" w:rsidRDefault="00232981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被告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446860"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辩称</w:t>
      </w:r>
      <w:r>
        <w:rPr>
          <w:rFonts w:ascii="仿宋" w:eastAsia="仿宋" w:hAnsi="仿宋" w:cs="H-SS9-PK74820000a48-Identity-H" w:hint="eastAsia"/>
          <w:kern w:val="0"/>
          <w:sz w:val="32"/>
          <w:szCs w:val="32"/>
        </w:rPr>
        <w:t>：因原告没有履行在美篇网站刊载声明，消除诽谤言论影响的义务，因此被告没有违约，不应当立即支付赔偿金，待原告刊载声明</w:t>
      </w:r>
      <w:r w:rsidR="00E404D5">
        <w:rPr>
          <w:rFonts w:ascii="仿宋" w:eastAsia="仿宋" w:hAnsi="仿宋" w:cs="H-SS9-PK74820000a48-Identity-H" w:hint="eastAsia"/>
          <w:kern w:val="0"/>
          <w:sz w:val="32"/>
          <w:szCs w:val="32"/>
        </w:rPr>
        <w:t>后原告才有义务支付补偿金，支付违约金及利息的理由不成立</w:t>
      </w:r>
      <w:r w:rsidR="00446860"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CA37FA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E-BZ9-PK7488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本院经审理认定事实如下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  <w:r w:rsidR="00E404D5">
        <w:rPr>
          <w:rFonts w:ascii="仿宋" w:eastAsia="仿宋" w:hAnsi="仿宋" w:cs="E-BZ9-PK74888-Identity-H" w:hint="eastAsia"/>
          <w:kern w:val="0"/>
          <w:sz w:val="32"/>
          <w:szCs w:val="32"/>
        </w:rPr>
        <w:t>余刚、</w:t>
      </w:r>
      <w:r w:rsidR="00E404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E404D5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E404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E404D5">
        <w:rPr>
          <w:rFonts w:ascii="仿宋" w:eastAsia="仿宋" w:hAnsi="仿宋" w:cs="E-BZ9-PK74888-Identity-H" w:hint="eastAsia"/>
          <w:kern w:val="0"/>
          <w:sz w:val="32"/>
          <w:szCs w:val="32"/>
        </w:rPr>
        <w:t>的母亲冯德琼于2018年6月9日上午10时48分许在</w:t>
      </w:r>
      <w:r w:rsidR="00E404D5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E404D5">
        <w:rPr>
          <w:rFonts w:ascii="仿宋" w:eastAsia="仿宋" w:hAnsi="仿宋" w:cs="E-BZ9-PK74888-Identity-H" w:hint="eastAsia"/>
          <w:kern w:val="0"/>
          <w:sz w:val="32"/>
          <w:szCs w:val="32"/>
        </w:rPr>
        <w:t>就诊，诊断为颅内肿瘤，器质性继发</w:t>
      </w:r>
      <w:r w:rsidR="00B007FE">
        <w:rPr>
          <w:rFonts w:ascii="仿宋" w:eastAsia="仿宋" w:hAnsi="仿宋" w:cs="E-BZ9-PK74888-Identity-H" w:hint="eastAsia"/>
          <w:kern w:val="0"/>
          <w:sz w:val="32"/>
          <w:szCs w:val="32"/>
        </w:rPr>
        <w:t>癫痫等病症，后入院治疗，因冯德琼在昏迷中吞咽</w:t>
      </w:r>
      <w:r w:rsidR="00801939">
        <w:rPr>
          <w:rFonts w:ascii="仿宋" w:eastAsia="仿宋" w:hAnsi="仿宋" w:cs="E-BZ9-PK74888-Identity-H" w:hint="eastAsia"/>
          <w:kern w:val="0"/>
          <w:sz w:val="32"/>
          <w:szCs w:val="32"/>
        </w:rPr>
        <w:t>障碍食物误入气管导致生命危险，</w:t>
      </w:r>
      <w:r w:rsidR="00801939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801939">
        <w:rPr>
          <w:rFonts w:ascii="仿宋" w:eastAsia="仿宋" w:hAnsi="仿宋" w:cs="E-BZ9-PK74888-Identity-H" w:hint="eastAsia"/>
          <w:kern w:val="0"/>
          <w:sz w:val="32"/>
          <w:szCs w:val="32"/>
        </w:rPr>
        <w:lastRenderedPageBreak/>
        <w:t>立即进行抢救，后转入丰都县人民医院抢救脱险，为此余刚、</w:t>
      </w:r>
      <w:r w:rsidR="00801939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801939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801939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801939">
        <w:rPr>
          <w:rFonts w:ascii="仿宋" w:eastAsia="仿宋" w:hAnsi="仿宋" w:cs="E-BZ9-PK74888-Identity-H" w:hint="eastAsia"/>
          <w:kern w:val="0"/>
          <w:sz w:val="32"/>
          <w:szCs w:val="32"/>
        </w:rPr>
        <w:t>与丰都县</w:t>
      </w:r>
      <w:r w:rsidR="00801939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港曦医院</w:t>
      </w:r>
      <w:r w:rsidR="00801939">
        <w:rPr>
          <w:rFonts w:ascii="仿宋" w:eastAsia="仿宋" w:hAnsi="仿宋" w:cs="E-BZ9-PK74888-Identity-H" w:hint="eastAsia"/>
          <w:kern w:val="0"/>
          <w:sz w:val="32"/>
          <w:szCs w:val="32"/>
        </w:rPr>
        <w:t>医务人员发生纠纷，余刚、</w:t>
      </w:r>
      <w:r w:rsidR="00801939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801939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801939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801939">
        <w:rPr>
          <w:rFonts w:ascii="仿宋" w:eastAsia="仿宋" w:hAnsi="仿宋" w:cs="E-BZ9-PK74888-Identity-H" w:hint="eastAsia"/>
          <w:kern w:val="0"/>
          <w:sz w:val="32"/>
          <w:szCs w:val="32"/>
        </w:rPr>
        <w:t>在</w:t>
      </w:r>
      <w:r w:rsidR="00801939">
        <w:rPr>
          <w:rFonts w:ascii="仿宋" w:eastAsia="仿宋" w:hAnsi="仿宋" w:cs="H-SS9-PK74820000a48-Identity-H" w:hint="eastAsia"/>
          <w:kern w:val="0"/>
          <w:sz w:val="32"/>
          <w:szCs w:val="32"/>
        </w:rPr>
        <w:t>美篇网站发了</w:t>
      </w:r>
      <w:r w:rsidR="005A21AD">
        <w:rPr>
          <w:rFonts w:ascii="仿宋" w:eastAsia="仿宋" w:hAnsi="仿宋" w:cs="H-SS9-PK74820000a48-Identity-H" w:hint="eastAsia"/>
          <w:kern w:val="0"/>
          <w:sz w:val="32"/>
          <w:szCs w:val="32"/>
        </w:rPr>
        <w:t>一些</w:t>
      </w:r>
      <w:r w:rsidR="00801939">
        <w:rPr>
          <w:rFonts w:ascii="仿宋" w:eastAsia="仿宋" w:hAnsi="仿宋" w:cs="H-SS9-PK74820000a48-Identity-H" w:hint="eastAsia"/>
          <w:kern w:val="0"/>
          <w:sz w:val="32"/>
          <w:szCs w:val="32"/>
        </w:rPr>
        <w:t>没有</w:t>
      </w:r>
      <w:r w:rsidR="005A21AD">
        <w:rPr>
          <w:rFonts w:ascii="仿宋" w:eastAsia="仿宋" w:hAnsi="仿宋" w:cs="H-SS9-PK74820000a48-Identity-H" w:hint="eastAsia"/>
          <w:kern w:val="0"/>
          <w:sz w:val="32"/>
          <w:szCs w:val="32"/>
        </w:rPr>
        <w:t>证据支持的，且对</w:t>
      </w:r>
      <w:r w:rsidR="005A21A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5A21AD">
        <w:rPr>
          <w:rFonts w:ascii="仿宋" w:eastAsia="仿宋" w:hAnsi="仿宋" w:cs="E-BZ9-PK74888-Identity-H" w:hint="eastAsia"/>
          <w:kern w:val="0"/>
          <w:sz w:val="32"/>
          <w:szCs w:val="32"/>
        </w:rPr>
        <w:t>具有负面影响的言论，纠纷发生后，丰都县医疗纠纷调解委员会组织双方进行了调解，调解达成的协议内容为：1.双方当事人放弃是否有过错的司法鉴定；2.</w:t>
      </w:r>
      <w:r w:rsidR="005A21AD" w:rsidRPr="005A21AD">
        <w:rPr>
          <w:rFonts w:ascii="仿宋" w:eastAsia="仿宋" w:hAnsi="仿宋" w:cs="E-BZ9-PK74888-Identity-H" w:hint="eastAsia"/>
          <w:kern w:val="0"/>
          <w:sz w:val="32"/>
          <w:szCs w:val="32"/>
        </w:rPr>
        <w:t xml:space="preserve"> </w:t>
      </w:r>
      <w:r w:rsidR="005A21A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60259B">
        <w:rPr>
          <w:rFonts w:ascii="仿宋" w:eastAsia="仿宋" w:hAnsi="仿宋" w:cs="E-BZ9-PK74888-Identity-H" w:hint="eastAsia"/>
          <w:kern w:val="0"/>
          <w:sz w:val="32"/>
          <w:szCs w:val="32"/>
        </w:rPr>
        <w:t>在5日内</w:t>
      </w:r>
      <w:r w:rsidR="005A21AD">
        <w:rPr>
          <w:rFonts w:ascii="仿宋" w:eastAsia="仿宋" w:hAnsi="仿宋" w:cs="E-BZ9-PK74888-Identity-H" w:hint="eastAsia"/>
          <w:kern w:val="0"/>
          <w:sz w:val="32"/>
          <w:szCs w:val="32"/>
        </w:rPr>
        <w:t>赔偿冯德琼医疗费、护理费等共计21000元；3.</w:t>
      </w:r>
      <w:r w:rsidR="005A21AD" w:rsidRPr="005A21AD">
        <w:rPr>
          <w:rFonts w:ascii="仿宋" w:eastAsia="仿宋" w:hAnsi="仿宋" w:cs="E-BZ9-PK74888-Identity-H" w:hint="eastAsia"/>
          <w:kern w:val="0"/>
          <w:sz w:val="32"/>
          <w:szCs w:val="32"/>
        </w:rPr>
        <w:t xml:space="preserve"> </w:t>
      </w:r>
      <w:r w:rsidR="005A21AD">
        <w:rPr>
          <w:rFonts w:ascii="仿宋" w:eastAsia="仿宋" w:hAnsi="仿宋" w:cs="E-BZ9-PK74888-Identity-H" w:hint="eastAsia"/>
          <w:kern w:val="0"/>
          <w:sz w:val="32"/>
          <w:szCs w:val="32"/>
        </w:rPr>
        <w:t>余刚、</w:t>
      </w:r>
      <w:r w:rsidR="005A21A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5A21AD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5A21A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60259B">
        <w:rPr>
          <w:rFonts w:ascii="仿宋" w:eastAsia="仿宋" w:hAnsi="仿宋" w:cs="E-BZ9-PK74888-Identity-H" w:hint="eastAsia"/>
          <w:kern w:val="0"/>
          <w:sz w:val="32"/>
          <w:szCs w:val="32"/>
        </w:rPr>
        <w:t>5日内在</w:t>
      </w:r>
      <w:r w:rsidR="0060259B">
        <w:rPr>
          <w:rFonts w:ascii="仿宋" w:eastAsia="仿宋" w:hAnsi="仿宋" w:cs="H-SS9-PK74820000a48-Identity-H" w:hint="eastAsia"/>
          <w:kern w:val="0"/>
          <w:sz w:val="32"/>
          <w:szCs w:val="32"/>
        </w:rPr>
        <w:t>美篇网站网页上澄清事实消除对</w:t>
      </w:r>
      <w:r w:rsidR="0060259B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60259B">
        <w:rPr>
          <w:rFonts w:ascii="仿宋" w:eastAsia="仿宋" w:hAnsi="仿宋" w:cs="E-BZ9-PK74888-Identity-H" w:hint="eastAsia"/>
          <w:kern w:val="0"/>
          <w:sz w:val="32"/>
          <w:szCs w:val="32"/>
        </w:rPr>
        <w:t>的负面影响。4.协议签订后，余刚、</w:t>
      </w:r>
      <w:r w:rsidR="0060259B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60259B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60259B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60259B">
        <w:rPr>
          <w:rFonts w:ascii="仿宋" w:eastAsia="仿宋" w:hAnsi="仿宋" w:cs="E-BZ9-PK74888-Identity-H" w:hint="eastAsia"/>
          <w:kern w:val="0"/>
          <w:sz w:val="32"/>
          <w:szCs w:val="32"/>
        </w:rPr>
        <w:t>不得再影响</w:t>
      </w:r>
      <w:r w:rsidR="0060259B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3832E4">
        <w:rPr>
          <w:rFonts w:ascii="仿宋" w:eastAsia="仿宋" w:hAnsi="仿宋" w:cs="E-BZ9-PK74888-Identity-H" w:hint="eastAsia"/>
          <w:kern w:val="0"/>
          <w:sz w:val="32"/>
          <w:szCs w:val="32"/>
        </w:rPr>
        <w:t>医务人员工作与</w:t>
      </w:r>
      <w:r w:rsidR="0060259B">
        <w:rPr>
          <w:rFonts w:ascii="仿宋" w:eastAsia="仿宋" w:hAnsi="仿宋" w:cs="E-BZ9-PK74888-Identity-H" w:hint="eastAsia"/>
          <w:kern w:val="0"/>
          <w:sz w:val="32"/>
          <w:szCs w:val="32"/>
        </w:rPr>
        <w:t>生活；4.如冯德琼有异议，后果由余刚、</w:t>
      </w:r>
      <w:r w:rsidR="0060259B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60259B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60259B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60259B">
        <w:rPr>
          <w:rFonts w:ascii="仿宋" w:eastAsia="仿宋" w:hAnsi="仿宋" w:cs="E-BZ9-PK74888-Identity-H" w:hint="eastAsia"/>
          <w:kern w:val="0"/>
          <w:sz w:val="32"/>
          <w:szCs w:val="32"/>
        </w:rPr>
        <w:t>承担；5.如一方违约负守约方违约金5000元</w:t>
      </w:r>
      <w:r w:rsidR="00CA37FA">
        <w:rPr>
          <w:rFonts w:ascii="仿宋" w:eastAsia="仿宋" w:hAnsi="仿宋" w:cs="E-BZ9-PK74888-Identity-H" w:hint="eastAsia"/>
          <w:kern w:val="0"/>
          <w:sz w:val="32"/>
          <w:szCs w:val="32"/>
        </w:rPr>
        <w:t>，余刚、</w:t>
      </w:r>
      <w:r w:rsidR="00CA37FA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CA37FA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CA37FA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CA37FA">
        <w:rPr>
          <w:rFonts w:ascii="仿宋" w:eastAsia="仿宋" w:hAnsi="仿宋" w:cs="E-BZ9-PK74888-Identity-H" w:hint="eastAsia"/>
          <w:kern w:val="0"/>
          <w:sz w:val="32"/>
          <w:szCs w:val="32"/>
        </w:rPr>
        <w:t>在协议书上签字，</w:t>
      </w:r>
      <w:r w:rsidR="00CA37FA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CA37FA">
        <w:rPr>
          <w:rFonts w:ascii="仿宋" w:eastAsia="仿宋" w:hAnsi="仿宋" w:cs="E-BZ9-PK74888-Identity-H" w:hint="eastAsia"/>
          <w:kern w:val="0"/>
          <w:sz w:val="32"/>
          <w:szCs w:val="32"/>
        </w:rPr>
        <w:t>在协议书上盖章，丰都县医疗纠纷调解委员会在协议中加盖印章。协议签订后，余刚、</w:t>
      </w:r>
      <w:r w:rsidR="00CA37FA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CA37FA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CA37FA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CA37FA">
        <w:rPr>
          <w:rFonts w:ascii="仿宋" w:eastAsia="仿宋" w:hAnsi="仿宋" w:cs="E-BZ9-PK74888-Identity-H" w:hint="eastAsia"/>
          <w:kern w:val="0"/>
          <w:sz w:val="32"/>
          <w:szCs w:val="32"/>
        </w:rPr>
        <w:t>于2018年7月30日在</w:t>
      </w:r>
      <w:r w:rsidR="00CA37FA">
        <w:rPr>
          <w:rFonts w:ascii="仿宋" w:eastAsia="仿宋" w:hAnsi="仿宋" w:cs="H-SS9-PK74820000a48-Identity-H" w:hint="eastAsia"/>
          <w:kern w:val="0"/>
          <w:sz w:val="32"/>
          <w:szCs w:val="32"/>
        </w:rPr>
        <w:t>美篇网站网页上发了声明，内容为“</w:t>
      </w:r>
      <w:r w:rsidR="00CA37FA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CA37FA">
        <w:rPr>
          <w:rFonts w:ascii="仿宋" w:eastAsia="仿宋" w:hAnsi="仿宋" w:cs="E-BZ9-PK74888-Identity-H" w:hint="eastAsia"/>
          <w:kern w:val="0"/>
          <w:sz w:val="32"/>
          <w:szCs w:val="32"/>
        </w:rPr>
        <w:t>对冯德琼老人的治疗一事，由于医患双方沟通不到位，导致医患双方误会一场。特此声明</w:t>
      </w:r>
      <w:r w:rsidR="004238C4">
        <w:rPr>
          <w:rFonts w:ascii="仿宋" w:eastAsia="仿宋" w:hAnsi="仿宋" w:cs="E-BZ9-PK74888-Identity-H" w:hint="eastAsia"/>
          <w:kern w:val="0"/>
          <w:sz w:val="32"/>
          <w:szCs w:val="32"/>
        </w:rPr>
        <w:t>。”。后</w:t>
      </w:r>
      <w:r w:rsidR="004238C4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4238C4">
        <w:rPr>
          <w:rFonts w:ascii="仿宋" w:eastAsia="仿宋" w:hAnsi="仿宋" w:cs="E-BZ9-PK74888-Identity-H" w:hint="eastAsia"/>
          <w:kern w:val="0"/>
          <w:sz w:val="32"/>
          <w:szCs w:val="32"/>
        </w:rPr>
        <w:t>认为余刚、</w:t>
      </w:r>
      <w:r w:rsidR="004238C4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4238C4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4238C4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4238C4">
        <w:rPr>
          <w:rFonts w:ascii="仿宋" w:eastAsia="仿宋" w:hAnsi="仿宋" w:cs="E-BZ9-PK74888-Identity-H" w:hint="eastAsia"/>
          <w:kern w:val="0"/>
          <w:sz w:val="32"/>
          <w:szCs w:val="32"/>
        </w:rPr>
        <w:t>没有真正履行协议内容，拒绝支付赔偿金。2018年8月13日冯德琼因病死亡，丈夫先于</w:t>
      </w:r>
      <w:r w:rsidR="003832E4">
        <w:rPr>
          <w:rFonts w:ascii="仿宋" w:eastAsia="仿宋" w:hAnsi="仿宋" w:cs="E-BZ9-PK74888-Identity-H" w:hint="eastAsia"/>
          <w:kern w:val="0"/>
          <w:sz w:val="32"/>
          <w:szCs w:val="32"/>
        </w:rPr>
        <w:t>其死亡，法定</w:t>
      </w:r>
      <w:r w:rsidR="0047135E">
        <w:rPr>
          <w:rFonts w:ascii="仿宋" w:eastAsia="仿宋" w:hAnsi="仿宋" w:cs="E-BZ9-PK74888-Identity-H" w:hint="eastAsia"/>
          <w:kern w:val="0"/>
          <w:sz w:val="32"/>
          <w:szCs w:val="32"/>
        </w:rPr>
        <w:t>继承人为余刚、</w:t>
      </w:r>
      <w:r w:rsidR="0047135E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47135E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47135E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47135E">
        <w:rPr>
          <w:rFonts w:ascii="仿宋" w:eastAsia="仿宋" w:hAnsi="仿宋" w:cs="E-BZ9-PK74888-Identity-H" w:hint="eastAsia"/>
          <w:kern w:val="0"/>
          <w:sz w:val="32"/>
          <w:szCs w:val="32"/>
        </w:rPr>
        <w:t>。</w:t>
      </w:r>
    </w:p>
    <w:p w:rsidR="00556EAD" w:rsidRDefault="00556EAD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E-BZ9-PK74888-Identity-H"/>
          <w:kern w:val="0"/>
          <w:sz w:val="32"/>
          <w:szCs w:val="32"/>
        </w:rPr>
      </w:pPr>
      <w:r>
        <w:rPr>
          <w:rFonts w:ascii="仿宋" w:eastAsia="仿宋" w:hAnsi="仿宋" w:cs="E-BZ9-PK74888-Identity-H" w:hint="eastAsia"/>
          <w:kern w:val="0"/>
          <w:sz w:val="32"/>
          <w:szCs w:val="32"/>
        </w:rPr>
        <w:t>上述事实有原被告的陈述、协议等证据，并经过庭审举证、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lastRenderedPageBreak/>
        <w:t>质证、认证予以确认。</w:t>
      </w:r>
    </w:p>
    <w:p w:rsidR="00446860" w:rsidRPr="00C945D5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本院认为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E5150D">
        <w:rPr>
          <w:rFonts w:ascii="仿宋" w:eastAsia="仿宋" w:hAnsi="仿宋" w:cs="E-BZ9-PK74888-Identity-H" w:hint="eastAsia"/>
          <w:kern w:val="0"/>
          <w:sz w:val="32"/>
          <w:szCs w:val="32"/>
        </w:rPr>
        <w:t>冯德琼在</w:t>
      </w:r>
      <w:r w:rsidR="00E5150D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="00E5150D">
        <w:rPr>
          <w:rFonts w:ascii="仿宋" w:eastAsia="仿宋" w:hAnsi="仿宋" w:cs="E-BZ9-PK74888-Identity-H" w:hint="eastAsia"/>
          <w:kern w:val="0"/>
          <w:sz w:val="32"/>
          <w:szCs w:val="32"/>
        </w:rPr>
        <w:t>治疗过程中，发生医疗纠纷，并由丰都县医疗纠纷调解委员会组织调解，达成调解协议，协议虽没有冯德琼的签字，但协议时冯德琼昏迷不醒，由其子女作为法定代理人签字同意，符合法律规定，且协议内容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也</w:t>
      </w:r>
      <w:r w:rsidR="00E5150D">
        <w:rPr>
          <w:rFonts w:ascii="仿宋" w:eastAsia="仿宋" w:hAnsi="仿宋" w:cs="E-BZ9-PK74888-Identity-H" w:hint="eastAsia"/>
          <w:kern w:val="0"/>
          <w:sz w:val="32"/>
          <w:szCs w:val="32"/>
        </w:rPr>
        <w:t>不违背法律规定因此具有法律效力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3832E4">
        <w:rPr>
          <w:rFonts w:ascii="仿宋" w:eastAsia="仿宋" w:hAnsi="仿宋" w:cs="H-SS9-PK74820000a48-Identity-H" w:hint="eastAsia"/>
          <w:kern w:val="0"/>
          <w:sz w:val="32"/>
          <w:szCs w:val="32"/>
        </w:rPr>
        <w:t>由此</w:t>
      </w:r>
      <w:r w:rsidR="00F27B0F">
        <w:rPr>
          <w:rFonts w:ascii="仿宋" w:eastAsia="仿宋" w:hAnsi="仿宋" w:cs="H-SS9-PK74820000a48-Identity-H" w:hint="eastAsia"/>
          <w:kern w:val="0"/>
          <w:sz w:val="32"/>
          <w:szCs w:val="32"/>
        </w:rPr>
        <w:t>对双方当事人具有拘束力</w:t>
      </w:r>
      <w:r w:rsidR="00D70CD0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冯德琼死亡后，其相关赔偿请求权应</w:t>
      </w:r>
      <w:r w:rsidR="00F27B0F">
        <w:rPr>
          <w:rFonts w:ascii="仿宋" w:eastAsia="仿宋" w:hAnsi="仿宋" w:cs="E-BZ9-PK74888-Identity-H" w:hint="eastAsia"/>
          <w:kern w:val="0"/>
          <w:sz w:val="32"/>
          <w:szCs w:val="32"/>
        </w:rPr>
        <w:t>由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其</w:t>
      </w:r>
      <w:r w:rsidR="00F27B0F">
        <w:rPr>
          <w:rFonts w:ascii="仿宋" w:eastAsia="仿宋" w:hAnsi="仿宋" w:cs="E-BZ9-PK74888-Identity-H" w:hint="eastAsia"/>
          <w:kern w:val="0"/>
          <w:sz w:val="32"/>
          <w:szCs w:val="32"/>
        </w:rPr>
        <w:t>法定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继承人行使，其</w:t>
      </w:r>
      <w:r w:rsidR="00F27B0F">
        <w:rPr>
          <w:rFonts w:ascii="仿宋" w:eastAsia="仿宋" w:hAnsi="仿宋" w:cs="E-BZ9-PK74888-Identity-H" w:hint="eastAsia"/>
          <w:kern w:val="0"/>
          <w:sz w:val="32"/>
          <w:szCs w:val="32"/>
        </w:rPr>
        <w:t>法定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继承人余刚、</w:t>
      </w:r>
      <w:r w:rsidR="00D70CD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70CD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为此具有本案的诉讼请求权。</w:t>
      </w:r>
      <w:r w:rsidR="00D70CD0">
        <w:rPr>
          <w:rFonts w:ascii="仿宋" w:eastAsia="仿宋" w:hAnsi="仿宋" w:cs="H-SS9-PK74820000a48-Identity-H" w:hint="eastAsia"/>
          <w:kern w:val="0"/>
          <w:sz w:val="32"/>
          <w:szCs w:val="32"/>
        </w:rPr>
        <w:t>协议达成后，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余刚、</w:t>
      </w:r>
      <w:r w:rsidR="00D70CD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余小桃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、</w:t>
      </w:r>
      <w:r w:rsidR="00D70CD0"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余红</w:t>
      </w:r>
      <w:r w:rsidR="00D70CD0">
        <w:rPr>
          <w:rFonts w:ascii="仿宋" w:eastAsia="仿宋" w:hAnsi="仿宋" w:cs="E-BZ9-PK74888-Identity-H" w:hint="eastAsia"/>
          <w:kern w:val="0"/>
          <w:sz w:val="32"/>
          <w:szCs w:val="32"/>
        </w:rPr>
        <w:t>在</w:t>
      </w:r>
      <w:r w:rsidR="00D70CD0">
        <w:rPr>
          <w:rFonts w:ascii="仿宋" w:eastAsia="仿宋" w:hAnsi="仿宋" w:cs="H-SS9-PK74820000a48-Identity-H" w:hint="eastAsia"/>
          <w:kern w:val="0"/>
          <w:sz w:val="32"/>
          <w:szCs w:val="32"/>
        </w:rPr>
        <w:t>美篇网站网页上刊载的内容没有触及负面言论的实质问题，</w:t>
      </w:r>
      <w:r w:rsidR="00F27B0F">
        <w:rPr>
          <w:rFonts w:ascii="仿宋" w:eastAsia="仿宋" w:hAnsi="仿宋" w:cs="H-SS9-PK74820000a48-Identity-H" w:hint="eastAsia"/>
          <w:kern w:val="0"/>
          <w:sz w:val="32"/>
          <w:szCs w:val="32"/>
        </w:rPr>
        <w:t>属</w:t>
      </w:r>
      <w:r w:rsidR="001C4FB4">
        <w:rPr>
          <w:rFonts w:ascii="仿宋" w:eastAsia="仿宋" w:hAnsi="仿宋" w:cs="H-SS9-PK74820000a48-Identity-H" w:hint="eastAsia"/>
          <w:kern w:val="0"/>
          <w:sz w:val="32"/>
          <w:szCs w:val="32"/>
        </w:rPr>
        <w:t>违约</w:t>
      </w:r>
      <w:r w:rsidR="00F27B0F">
        <w:rPr>
          <w:rFonts w:ascii="仿宋" w:eastAsia="仿宋" w:hAnsi="仿宋" w:cs="H-SS9-PK74820000a48-Identity-H" w:hint="eastAsia"/>
          <w:kern w:val="0"/>
          <w:sz w:val="32"/>
          <w:szCs w:val="32"/>
        </w:rPr>
        <w:t>行为</w:t>
      </w:r>
      <w:r w:rsidR="001C4FB4">
        <w:rPr>
          <w:rFonts w:ascii="仿宋" w:eastAsia="仿宋" w:hAnsi="仿宋" w:cs="H-SS9-PK74820000a48-Identity-H" w:hint="eastAsia"/>
          <w:kern w:val="0"/>
          <w:sz w:val="32"/>
          <w:szCs w:val="32"/>
        </w:rPr>
        <w:t>，被告拒绝支付赔偿</w:t>
      </w:r>
      <w:r w:rsidR="00F27B0F">
        <w:rPr>
          <w:rFonts w:ascii="仿宋" w:eastAsia="仿宋" w:hAnsi="仿宋" w:cs="H-SS9-PK74820000a48-Identity-H" w:hint="eastAsia"/>
          <w:kern w:val="0"/>
          <w:sz w:val="32"/>
          <w:szCs w:val="32"/>
        </w:rPr>
        <w:t>也属违约行为</w:t>
      </w:r>
      <w:r w:rsidR="001C4FB4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F27B0F">
        <w:rPr>
          <w:rFonts w:ascii="仿宋" w:eastAsia="仿宋" w:hAnsi="仿宋" w:cs="H-SS9-PK74820000a48-Identity-H" w:hint="eastAsia"/>
          <w:kern w:val="0"/>
          <w:sz w:val="32"/>
          <w:szCs w:val="32"/>
        </w:rPr>
        <w:t>原告请求被告支付赔偿金的主张符合约定应予以支持，但请求支付违约金及利息的请求事项不符合约定，本院不予支持</w:t>
      </w:r>
      <w:r w:rsidR="00FD1CE5">
        <w:rPr>
          <w:rFonts w:ascii="仿宋" w:eastAsia="仿宋" w:hAnsi="仿宋" w:cs="H-SS9-PK74820000a48-Identity-H" w:hint="eastAsia"/>
          <w:kern w:val="0"/>
          <w:sz w:val="32"/>
          <w:szCs w:val="32"/>
        </w:rPr>
        <w:t>。被告请求原告继续在网站上刊载声明内容，属于本案的反诉请求，被告没有在本案中提出反诉</w:t>
      </w:r>
      <w:r w:rsidR="003832E4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FD1CE5">
        <w:rPr>
          <w:rFonts w:ascii="仿宋" w:eastAsia="仿宋" w:hAnsi="仿宋" w:cs="H-SS9-PK74820000a48-Identity-H" w:hint="eastAsia"/>
          <w:kern w:val="0"/>
          <w:sz w:val="32"/>
          <w:szCs w:val="32"/>
        </w:rPr>
        <w:t>为此被告的</w:t>
      </w:r>
      <w:r w:rsidR="003832E4">
        <w:rPr>
          <w:rFonts w:ascii="仿宋" w:eastAsia="仿宋" w:hAnsi="仿宋" w:cs="H-SS9-PK74820000a48-Identity-H" w:hint="eastAsia"/>
          <w:kern w:val="0"/>
          <w:sz w:val="32"/>
          <w:szCs w:val="32"/>
        </w:rPr>
        <w:t>主张</w:t>
      </w:r>
      <w:r w:rsidR="00FD1CE5">
        <w:rPr>
          <w:rFonts w:ascii="仿宋" w:eastAsia="仿宋" w:hAnsi="仿宋" w:cs="H-SS9-PK74820000a48-Identity-H" w:hint="eastAsia"/>
          <w:kern w:val="0"/>
          <w:sz w:val="32"/>
          <w:szCs w:val="32"/>
        </w:rPr>
        <w:t>本案不予支持</w:t>
      </w:r>
      <w:r w:rsidR="00F27B0F">
        <w:rPr>
          <w:rFonts w:ascii="仿宋" w:eastAsia="仿宋" w:hAnsi="仿宋" w:cs="H-SS9-PK74820000a48-Identity-H" w:hint="eastAsia"/>
          <w:kern w:val="0"/>
          <w:sz w:val="32"/>
          <w:szCs w:val="32"/>
        </w:rPr>
        <w:t>，但可另</w:t>
      </w:r>
      <w:r w:rsidR="003832E4">
        <w:rPr>
          <w:rFonts w:ascii="仿宋" w:eastAsia="仿宋" w:hAnsi="仿宋" w:cs="H-SS9-PK74820000a48-Identity-H" w:hint="eastAsia"/>
          <w:kern w:val="0"/>
          <w:sz w:val="32"/>
          <w:szCs w:val="32"/>
        </w:rPr>
        <w:t>案主张</w:t>
      </w:r>
      <w:r w:rsidR="00FD1CE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446860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综上所述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依照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《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中华人民共和国</w:t>
      </w:r>
      <w:r w:rsidR="00DA3D13">
        <w:rPr>
          <w:rFonts w:ascii="仿宋" w:eastAsia="仿宋" w:hAnsi="仿宋" w:cs="H-SS9-PK74820000a48-Identity-H" w:hint="eastAsia"/>
          <w:kern w:val="0"/>
          <w:sz w:val="32"/>
          <w:szCs w:val="32"/>
        </w:rPr>
        <w:t>民法总则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第</w:t>
      </w:r>
      <w:r w:rsidR="00DA3D13">
        <w:rPr>
          <w:rFonts w:ascii="仿宋" w:eastAsia="仿宋" w:hAnsi="仿宋" w:cs="E-BZ9-PK74888-Identity-H" w:hint="eastAsia"/>
          <w:kern w:val="0"/>
          <w:sz w:val="32"/>
          <w:szCs w:val="32"/>
        </w:rPr>
        <w:t>一百三十四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条</w:t>
      </w:r>
      <w:r w:rsidR="00DA3D13">
        <w:rPr>
          <w:rFonts w:ascii="仿宋" w:eastAsia="仿宋" w:hAnsi="仿宋" w:cs="SSJ-PK74820000a3c-Identity-H" w:hint="eastAsia"/>
          <w:kern w:val="0"/>
          <w:sz w:val="32"/>
          <w:szCs w:val="32"/>
        </w:rPr>
        <w:t>第一款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、</w:t>
      </w:r>
      <w:r w:rsidR="00DA3D13">
        <w:rPr>
          <w:rFonts w:ascii="仿宋" w:eastAsia="仿宋" w:hAnsi="仿宋" w:cs="H-SS9-PK74820000a48-Identity-H" w:hint="eastAsia"/>
          <w:kern w:val="0"/>
          <w:sz w:val="32"/>
          <w:szCs w:val="32"/>
        </w:rPr>
        <w:t>第一百三十六条第一款、第一百四十三条</w:t>
      </w:r>
      <w:r w:rsidR="00255D46">
        <w:rPr>
          <w:rFonts w:ascii="仿宋" w:eastAsia="仿宋" w:hAnsi="仿宋" w:cs="H-SS9-PK74820000a48-Identity-H" w:hint="eastAsia"/>
          <w:kern w:val="0"/>
          <w:sz w:val="32"/>
          <w:szCs w:val="32"/>
        </w:rPr>
        <w:t>、第一百七十六条、《医疗事故处理条例》</w:t>
      </w:r>
      <w:r w:rsidR="009F759C">
        <w:rPr>
          <w:rFonts w:ascii="仿宋" w:eastAsia="仿宋" w:hAnsi="仿宋" w:cs="H-SS9-PK74820000a48-Identity-H" w:hint="eastAsia"/>
          <w:kern w:val="0"/>
          <w:sz w:val="32"/>
          <w:szCs w:val="32"/>
        </w:rPr>
        <w:t>第四十八条之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规定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判决如下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：</w:t>
      </w:r>
    </w:p>
    <w:p w:rsidR="009F759C" w:rsidRPr="009F759C" w:rsidRDefault="009F759C" w:rsidP="009F759C">
      <w:pPr>
        <w:autoSpaceDE w:val="0"/>
        <w:autoSpaceDN w:val="0"/>
        <w:adjustRightInd w:val="0"/>
        <w:ind w:firstLine="640"/>
        <w:rPr>
          <w:rFonts w:ascii="仿宋" w:eastAsia="仿宋" w:hAnsi="仿宋" w:cs="E-BZ9-PK74888-Identity-H"/>
          <w:kern w:val="0"/>
          <w:sz w:val="32"/>
          <w:szCs w:val="32"/>
        </w:rPr>
      </w:pPr>
      <w:r w:rsidRPr="009F759C">
        <w:rPr>
          <w:rFonts w:ascii="仿宋" w:eastAsia="仿宋" w:hAnsi="仿宋" w:cs="H-SS9-PK74820000a48-Identity-H" w:hint="eastAsia"/>
          <w:kern w:val="0"/>
          <w:sz w:val="32"/>
          <w:szCs w:val="32"/>
        </w:rPr>
        <w:t>一、被告</w:t>
      </w:r>
      <w:r w:rsidRPr="009F759C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丰都县港曦医院在本判决发生法律效力后5日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内</w:t>
      </w:r>
      <w:r w:rsidRPr="009F759C">
        <w:rPr>
          <w:rFonts w:ascii="仿宋" w:eastAsia="仿宋" w:hAnsi="仿宋" w:cs="E-BZ9-PK74888-Identity-H" w:hint="eastAsia"/>
          <w:kern w:val="0"/>
          <w:sz w:val="32"/>
          <w:szCs w:val="32"/>
        </w:rPr>
        <w:t>支付原告余刚、余小桃、余红赔偿金21000元；</w:t>
      </w:r>
    </w:p>
    <w:p w:rsidR="009F759C" w:rsidRPr="009F759C" w:rsidRDefault="009F759C" w:rsidP="009F759C">
      <w:pPr>
        <w:ind w:firstLine="640"/>
        <w:rPr>
          <w:rFonts w:cs="H-SS9-PK74820000a48-Identity-H"/>
          <w:kern w:val="0"/>
          <w:sz w:val="32"/>
          <w:szCs w:val="32"/>
        </w:rPr>
      </w:pPr>
      <w:r>
        <w:rPr>
          <w:rFonts w:cs="H-SS9-PK74820000a48-Identity-H" w:hint="eastAsia"/>
          <w:kern w:val="0"/>
          <w:sz w:val="32"/>
          <w:szCs w:val="32"/>
        </w:rPr>
        <w:lastRenderedPageBreak/>
        <w:t>二、驳回原告</w:t>
      </w:r>
      <w:r w:rsidRPr="009F759C">
        <w:rPr>
          <w:rFonts w:ascii="仿宋" w:eastAsia="仿宋" w:hAnsi="仿宋" w:cs="E-BZ9-PK74888-Identity-H" w:hint="eastAsia"/>
          <w:kern w:val="0"/>
          <w:sz w:val="32"/>
          <w:szCs w:val="32"/>
        </w:rPr>
        <w:t>余刚、余小桃、余红</w:t>
      </w:r>
      <w:r>
        <w:rPr>
          <w:rFonts w:ascii="仿宋" w:eastAsia="仿宋" w:hAnsi="仿宋" w:cs="E-BZ9-PK74888-Identity-H" w:hint="eastAsia"/>
          <w:kern w:val="0"/>
          <w:sz w:val="32"/>
          <w:szCs w:val="32"/>
        </w:rPr>
        <w:t>的其余诉讼请求。</w:t>
      </w:r>
    </w:p>
    <w:p w:rsidR="00446860" w:rsidRPr="00C945D5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SSJ-PK74820000a3c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如果未按本判决指定的期间履行给付金钱义务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应当依照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《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中华人民共和国民事诉讼法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》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第二百五十三条规定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加倍支付迟延履行期间的债务利息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446860" w:rsidRPr="00C945D5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案件受理费</w:t>
      </w:r>
      <w:r w:rsidR="009F759C">
        <w:rPr>
          <w:rFonts w:ascii="仿宋" w:eastAsia="仿宋" w:hAnsi="仿宋" w:cs="H-SS9-PK74820000a48-Identity-H" w:hint="eastAsia"/>
          <w:kern w:val="0"/>
          <w:sz w:val="32"/>
          <w:szCs w:val="32"/>
        </w:rPr>
        <w:t>450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元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="009F759C">
        <w:rPr>
          <w:rFonts w:ascii="仿宋" w:eastAsia="仿宋" w:hAnsi="仿宋" w:cs="H-SS9-PK74820000a48-Identity-H" w:hint="eastAsia"/>
          <w:kern w:val="0"/>
          <w:sz w:val="32"/>
          <w:szCs w:val="32"/>
        </w:rPr>
        <w:t>减半收取225元，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由</w:t>
      </w:r>
      <w:r w:rsidR="009F759C">
        <w:rPr>
          <w:rFonts w:ascii="仿宋" w:eastAsia="仿宋" w:hAnsi="仿宋" w:cs="H-SS9-PK74820000a48-Identity-H" w:hint="eastAsia"/>
          <w:kern w:val="0"/>
          <w:sz w:val="32"/>
          <w:szCs w:val="32"/>
        </w:rPr>
        <w:t>被告</w:t>
      </w:r>
      <w:r w:rsidR="009F759C" w:rsidRPr="009F759C">
        <w:rPr>
          <w:rFonts w:ascii="仿宋" w:eastAsia="仿宋" w:hAnsi="仿宋" w:cs="E-BZ9-PK74888-Identity-H" w:hint="eastAsia"/>
          <w:kern w:val="0"/>
          <w:sz w:val="32"/>
          <w:szCs w:val="32"/>
        </w:rPr>
        <w:t>丰都县港曦医院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负担</w:t>
      </w:r>
      <w:r w:rsidR="009F759C">
        <w:rPr>
          <w:rFonts w:ascii="仿宋" w:eastAsia="仿宋" w:hAnsi="仿宋" w:cs="SSJ-PK74820000a3c-Identity-H" w:hint="eastAsia"/>
          <w:kern w:val="0"/>
          <w:sz w:val="32"/>
          <w:szCs w:val="32"/>
        </w:rPr>
        <w:t>180元，原告</w:t>
      </w:r>
      <w:r w:rsidR="009F759C" w:rsidRPr="009F759C">
        <w:rPr>
          <w:rFonts w:ascii="仿宋" w:eastAsia="仿宋" w:hAnsi="仿宋" w:cs="E-BZ9-PK74888-Identity-H" w:hint="eastAsia"/>
          <w:kern w:val="0"/>
          <w:sz w:val="32"/>
          <w:szCs w:val="32"/>
        </w:rPr>
        <w:t>余刚、余小桃、余红</w:t>
      </w:r>
      <w:r w:rsidR="009F759C">
        <w:rPr>
          <w:rFonts w:ascii="仿宋" w:eastAsia="仿宋" w:hAnsi="仿宋" w:cs="E-BZ9-PK74888-Identity-H" w:hint="eastAsia"/>
          <w:kern w:val="0"/>
          <w:sz w:val="32"/>
          <w:szCs w:val="32"/>
        </w:rPr>
        <w:t>负担</w:t>
      </w:r>
      <w:r w:rsidR="00A23151">
        <w:rPr>
          <w:rFonts w:ascii="仿宋" w:eastAsia="仿宋" w:hAnsi="仿宋" w:cs="E-BZ9-PK74888-Identity-H" w:hint="eastAsia"/>
          <w:kern w:val="0"/>
          <w:sz w:val="32"/>
          <w:szCs w:val="32"/>
        </w:rPr>
        <w:t>45元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446860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如不服本判决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可以在判决书送达之日起十五日内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向本院递交上诉状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并按对方当事人的人数提出副本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，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上诉于</w:t>
      </w:r>
      <w:r w:rsidRPr="007B45C2">
        <w:rPr>
          <w:rFonts w:ascii="仿宋" w:eastAsia="仿宋" w:hAnsi="仿宋" w:cs="E-BZ9-PK74888-Identity-H" w:hint="eastAsia"/>
          <w:kern w:val="0"/>
          <w:sz w:val="32"/>
          <w:szCs w:val="32"/>
        </w:rPr>
        <w:t>重庆市第三中级人民法院</w:t>
      </w:r>
      <w:r w:rsidRPr="00C945D5">
        <w:rPr>
          <w:rFonts w:ascii="仿宋" w:eastAsia="仿宋" w:hAnsi="仿宋" w:cs="H-SS9-PK74820000a48-Identity-H" w:hint="eastAsia"/>
          <w:kern w:val="0"/>
          <w:sz w:val="32"/>
          <w:szCs w:val="32"/>
        </w:rPr>
        <w:t>。</w:t>
      </w:r>
    </w:p>
    <w:p w:rsidR="00446860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446860" w:rsidRPr="00C945D5" w:rsidRDefault="00446860" w:rsidP="00446860">
      <w:pPr>
        <w:autoSpaceDE w:val="0"/>
        <w:autoSpaceDN w:val="0"/>
        <w:adjustRightInd w:val="0"/>
        <w:ind w:firstLineChars="200" w:firstLine="640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446860" w:rsidRDefault="00446860" w:rsidP="00446860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  <w:r w:rsidRPr="00F07335">
        <w:rPr>
          <w:rFonts w:ascii="仿宋" w:eastAsia="仿宋" w:hAnsi="仿宋" w:cs="SSJ-PK74820000a3c-Identity-H" w:hint="eastAsia"/>
          <w:kern w:val="0"/>
          <w:sz w:val="32"/>
          <w:szCs w:val="32"/>
        </w:rPr>
        <w:t>审  判  员  余孝安</w:t>
      </w:r>
    </w:p>
    <w:p w:rsidR="00446860" w:rsidRDefault="00446860" w:rsidP="00446860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</w:p>
    <w:p w:rsidR="00446860" w:rsidRDefault="00446860" w:rsidP="00446860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SSJ-PK74820000a3c-Identity-H"/>
          <w:kern w:val="0"/>
          <w:sz w:val="32"/>
          <w:szCs w:val="32"/>
        </w:rPr>
      </w:pPr>
    </w:p>
    <w:p w:rsidR="00446860" w:rsidRPr="00C945D5" w:rsidRDefault="00446860" w:rsidP="00446860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E-BZ9-PK74888-Identity-H"/>
          <w:kern w:val="0"/>
          <w:sz w:val="32"/>
          <w:szCs w:val="32"/>
        </w:rPr>
      </w:pPr>
    </w:p>
    <w:p w:rsidR="00446860" w:rsidRDefault="00446860" w:rsidP="00446860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/>
          <w:sz w:val="32"/>
          <w:szCs w:val="32"/>
        </w:rPr>
      </w:pPr>
      <w:r w:rsidRPr="00F07335">
        <w:rPr>
          <w:rFonts w:ascii="仿宋" w:eastAsia="仿宋" w:hAnsi="仿宋" w:hint="eastAsia"/>
          <w:sz w:val="32"/>
          <w:szCs w:val="32"/>
        </w:rPr>
        <w:t>二〇一八年十月十五日</w:t>
      </w:r>
    </w:p>
    <w:p w:rsidR="00446860" w:rsidRPr="00B97325" w:rsidRDefault="00446860" w:rsidP="00446860">
      <w:pPr>
        <w:autoSpaceDE w:val="0"/>
        <w:autoSpaceDN w:val="0"/>
        <w:adjustRightInd w:val="0"/>
        <w:ind w:rightChars="200" w:right="420"/>
        <w:jc w:val="right"/>
        <w:rPr>
          <w:rFonts w:ascii="仿宋" w:eastAsia="仿宋" w:hAnsi="仿宋" w:cs="H-SS9-PK74820000a48-Identity-H"/>
          <w:kern w:val="0"/>
          <w:sz w:val="32"/>
          <w:szCs w:val="32"/>
        </w:rPr>
      </w:pPr>
    </w:p>
    <w:p w:rsidR="00446860" w:rsidRPr="00C945D5" w:rsidRDefault="00446860" w:rsidP="00446860">
      <w:pPr>
        <w:ind w:rightChars="200" w:right="420"/>
        <w:jc w:val="right"/>
        <w:rPr>
          <w:rFonts w:ascii="仿宋" w:eastAsia="仿宋" w:hAnsi="仿宋"/>
          <w:sz w:val="32"/>
          <w:szCs w:val="32"/>
        </w:rPr>
      </w:pP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书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记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C945D5">
        <w:rPr>
          <w:rFonts w:ascii="仿宋" w:eastAsia="仿宋" w:hAnsi="仿宋" w:cs="SSJ-PK74820000a3c-Identity-H" w:hint="eastAsia"/>
          <w:kern w:val="0"/>
          <w:sz w:val="32"/>
          <w:szCs w:val="32"/>
        </w:rPr>
        <w:t>员</w:t>
      </w:r>
      <w:r w:rsidRPr="00C945D5">
        <w:rPr>
          <w:rFonts w:ascii="仿宋" w:eastAsia="仿宋" w:hAnsi="仿宋" w:cs="O9-PK7481cd-Identity-H" w:hint="eastAsia"/>
          <w:kern w:val="0"/>
          <w:sz w:val="32"/>
          <w:szCs w:val="32"/>
        </w:rPr>
        <w:t xml:space="preserve">　</w:t>
      </w:r>
      <w:r w:rsidRPr="00F07335">
        <w:rPr>
          <w:rFonts w:ascii="仿宋" w:eastAsia="仿宋" w:hAnsi="仿宋" w:cs="E-BZ9-PK74888-Identity-H" w:hint="eastAsia"/>
          <w:kern w:val="0"/>
          <w:sz w:val="32"/>
          <w:szCs w:val="32"/>
        </w:rPr>
        <w:t>陈姝旭</w:t>
      </w:r>
    </w:p>
    <w:p w:rsidR="00446860" w:rsidRDefault="00446860" w:rsidP="00446860"/>
    <w:p w:rsidR="000C1306" w:rsidRDefault="000C1306"/>
    <w:sectPr w:rsidR="000C1306" w:rsidSect="003A541B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156" w:rsidRDefault="006C0156" w:rsidP="00446860">
      <w:r>
        <w:separator/>
      </w:r>
    </w:p>
  </w:endnote>
  <w:endnote w:type="continuationSeparator" w:id="1">
    <w:p w:rsidR="006C0156" w:rsidRDefault="006C0156" w:rsidP="0044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-SS9-PK74820000a4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E-BZ9-PK74888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SSJ-PK74820000a3c-Identity-H">
    <w:altName w:val="宋体"/>
    <w:charset w:val="86"/>
    <w:family w:val="auto"/>
    <w:pitch w:val="default"/>
    <w:sig w:usb0="00000001" w:usb1="080E0000" w:usb2="00000010" w:usb3="00000000" w:csb0="00040000" w:csb1="00000000"/>
  </w:font>
  <w:font w:name="O9-PK7481cd-Identity-H">
    <w:altName w:val="等线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1B" w:rsidRPr="009B0AB0" w:rsidRDefault="000C1306">
    <w:pPr>
      <w:pStyle w:val="a4"/>
      <w:rPr>
        <w:rFonts w:ascii="宋体" w:hAnsi="宋体"/>
        <w:sz w:val="28"/>
        <w:szCs w:val="28"/>
      </w:rPr>
    </w:pPr>
    <w:r w:rsidRPr="009B0AB0">
      <w:rPr>
        <w:rFonts w:ascii="宋体" w:hAnsi="宋体" w:hint="eastAsia"/>
        <w:sz w:val="28"/>
        <w:szCs w:val="28"/>
      </w:rPr>
      <w:t xml:space="preserve">- </w:t>
    </w:r>
    <w:r w:rsidR="00D273C2" w:rsidRPr="009B0AB0">
      <w:rPr>
        <w:rFonts w:ascii="宋体" w:hAnsi="宋体"/>
        <w:sz w:val="28"/>
        <w:szCs w:val="28"/>
      </w:rPr>
      <w:fldChar w:fldCharType="begin"/>
    </w:r>
    <w:r w:rsidRPr="009B0AB0">
      <w:rPr>
        <w:rFonts w:ascii="宋体" w:hAnsi="宋体"/>
        <w:sz w:val="28"/>
        <w:szCs w:val="28"/>
      </w:rPr>
      <w:instrText xml:space="preserve"> PAGE   \* MERGEFORMAT </w:instrText>
    </w:r>
    <w:r w:rsidR="00D273C2" w:rsidRPr="009B0AB0">
      <w:rPr>
        <w:rFonts w:ascii="宋体" w:hAnsi="宋体"/>
        <w:sz w:val="28"/>
        <w:szCs w:val="28"/>
      </w:rPr>
      <w:fldChar w:fldCharType="separate"/>
    </w:r>
    <w:r w:rsidRPr="00D41142">
      <w:rPr>
        <w:rFonts w:ascii="宋体" w:hAnsi="宋体"/>
        <w:noProof/>
        <w:sz w:val="28"/>
        <w:szCs w:val="28"/>
        <w:lang w:val="zh-CN"/>
      </w:rPr>
      <w:t>2</w:t>
    </w:r>
    <w:r w:rsidR="00D273C2" w:rsidRPr="009B0AB0">
      <w:rPr>
        <w:rFonts w:ascii="宋体" w:hAnsi="宋体"/>
        <w:sz w:val="28"/>
        <w:szCs w:val="28"/>
      </w:rPr>
      <w:fldChar w:fldCharType="end"/>
    </w:r>
    <w:r w:rsidRPr="009B0AB0">
      <w:rPr>
        <w:rFonts w:ascii="宋体" w:hAnsi="宋体" w:hint="eastAsia"/>
        <w:sz w:val="28"/>
        <w:szCs w:val="28"/>
      </w:rPr>
      <w:t xml:space="preserve"> -</w:t>
    </w:r>
  </w:p>
  <w:p w:rsidR="003A541B" w:rsidRDefault="001C7D54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39pt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1B" w:rsidRPr="009B0AB0" w:rsidRDefault="000C1306" w:rsidP="003A541B">
    <w:pPr>
      <w:pStyle w:val="a4"/>
      <w:wordWrap w:val="0"/>
      <w:jc w:val="right"/>
      <w:rPr>
        <w:rFonts w:ascii="宋体" w:hAnsi="宋体"/>
        <w:sz w:val="28"/>
        <w:szCs w:val="28"/>
      </w:rPr>
    </w:pPr>
    <w:r w:rsidRPr="009B0AB0">
      <w:rPr>
        <w:rFonts w:ascii="宋体" w:hAnsi="宋体" w:hint="eastAsia"/>
        <w:sz w:val="28"/>
        <w:szCs w:val="28"/>
      </w:rPr>
      <w:t xml:space="preserve">- </w:t>
    </w:r>
    <w:r w:rsidR="00D273C2" w:rsidRPr="009B0AB0">
      <w:rPr>
        <w:rFonts w:ascii="宋体" w:hAnsi="宋体"/>
        <w:sz w:val="28"/>
        <w:szCs w:val="28"/>
      </w:rPr>
      <w:fldChar w:fldCharType="begin"/>
    </w:r>
    <w:r w:rsidRPr="009B0AB0">
      <w:rPr>
        <w:rFonts w:ascii="宋体" w:hAnsi="宋体"/>
        <w:sz w:val="28"/>
        <w:szCs w:val="28"/>
      </w:rPr>
      <w:instrText xml:space="preserve"> PAGE   \* MERGEFORMAT </w:instrText>
    </w:r>
    <w:r w:rsidR="00D273C2" w:rsidRPr="009B0AB0">
      <w:rPr>
        <w:rFonts w:ascii="宋体" w:hAnsi="宋体"/>
        <w:sz w:val="28"/>
        <w:szCs w:val="28"/>
      </w:rPr>
      <w:fldChar w:fldCharType="separate"/>
    </w:r>
    <w:r w:rsidR="001C7D54" w:rsidRPr="001C7D54">
      <w:rPr>
        <w:rFonts w:ascii="宋体" w:hAnsi="宋体"/>
        <w:noProof/>
        <w:sz w:val="28"/>
        <w:szCs w:val="28"/>
        <w:lang w:val="zh-CN"/>
      </w:rPr>
      <w:t>1</w:t>
    </w:r>
    <w:r w:rsidR="00D273C2" w:rsidRPr="009B0AB0">
      <w:rPr>
        <w:rFonts w:ascii="宋体" w:hAnsi="宋体"/>
        <w:sz w:val="28"/>
        <w:szCs w:val="28"/>
      </w:rPr>
      <w:fldChar w:fldCharType="end"/>
    </w:r>
    <w:r w:rsidRPr="009B0AB0">
      <w:rPr>
        <w:rFonts w:ascii="宋体" w:hAnsi="宋体" w:hint="eastAsia"/>
        <w:sz w:val="28"/>
        <w:szCs w:val="28"/>
      </w:rPr>
      <w:t xml:space="preserve"> </w:t>
    </w:r>
    <w:r w:rsidRPr="009B0AB0">
      <w:rPr>
        <w:rFonts w:ascii="宋体" w:hAnsi="宋体"/>
        <w:sz w:val="28"/>
        <w:szCs w:val="28"/>
      </w:rPr>
      <w:t>–</w:t>
    </w:r>
  </w:p>
  <w:p w:rsidR="003A541B" w:rsidRDefault="001C7D54" w:rsidP="003A541B">
    <w:pPr>
      <w:pStyle w:val="a4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0pt;height:39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1B" w:rsidRDefault="001C7D54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20pt;height:39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156" w:rsidRDefault="006C0156" w:rsidP="00446860">
      <w:r>
        <w:separator/>
      </w:r>
    </w:p>
  </w:footnote>
  <w:footnote w:type="continuationSeparator" w:id="1">
    <w:p w:rsidR="006C0156" w:rsidRDefault="006C0156" w:rsidP="0044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7D6"/>
    <w:multiLevelType w:val="hybridMultilevel"/>
    <w:tmpl w:val="544EB90A"/>
    <w:lvl w:ilvl="0" w:tplc="4BA6AA2E">
      <w:start w:val="1"/>
      <w:numFmt w:val="japaneseCounting"/>
      <w:lvlText w:val="%1、"/>
      <w:lvlJc w:val="left"/>
      <w:pPr>
        <w:ind w:left="1915" w:hanging="1275"/>
      </w:pPr>
      <w:rPr>
        <w:rFonts w:cs="H-SS9-PK74820000a48-Identity-H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860"/>
    <w:rsid w:val="000C1306"/>
    <w:rsid w:val="001A6DCB"/>
    <w:rsid w:val="001C4FB4"/>
    <w:rsid w:val="001C7D54"/>
    <w:rsid w:val="00232981"/>
    <w:rsid w:val="00255D46"/>
    <w:rsid w:val="002640AE"/>
    <w:rsid w:val="003832E4"/>
    <w:rsid w:val="00393697"/>
    <w:rsid w:val="003B0646"/>
    <w:rsid w:val="004238C4"/>
    <w:rsid w:val="00446860"/>
    <w:rsid w:val="0047135E"/>
    <w:rsid w:val="00556EAD"/>
    <w:rsid w:val="005613CC"/>
    <w:rsid w:val="005A21AD"/>
    <w:rsid w:val="0060259B"/>
    <w:rsid w:val="006C0156"/>
    <w:rsid w:val="007C7D5F"/>
    <w:rsid w:val="007E3905"/>
    <w:rsid w:val="00801939"/>
    <w:rsid w:val="008F1FF2"/>
    <w:rsid w:val="009F759C"/>
    <w:rsid w:val="00A23151"/>
    <w:rsid w:val="00B007FE"/>
    <w:rsid w:val="00C15B61"/>
    <w:rsid w:val="00CA37FA"/>
    <w:rsid w:val="00D273C2"/>
    <w:rsid w:val="00D70CD0"/>
    <w:rsid w:val="00DA3D13"/>
    <w:rsid w:val="00E404D5"/>
    <w:rsid w:val="00E5150D"/>
    <w:rsid w:val="00F27B0F"/>
    <w:rsid w:val="00FD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446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446860"/>
    <w:rPr>
      <w:sz w:val="18"/>
      <w:szCs w:val="18"/>
    </w:rPr>
  </w:style>
  <w:style w:type="paragraph" w:styleId="a4">
    <w:name w:val="footer"/>
    <w:basedOn w:val="a"/>
    <w:link w:val="Char0"/>
    <w:unhideWhenUsed/>
    <w:rsid w:val="004468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46860"/>
    <w:rPr>
      <w:sz w:val="18"/>
      <w:szCs w:val="18"/>
    </w:rPr>
  </w:style>
  <w:style w:type="paragraph" w:styleId="a5">
    <w:name w:val="List Paragraph"/>
    <w:basedOn w:val="a"/>
    <w:uiPriority w:val="34"/>
    <w:qFormat/>
    <w:rsid w:val="009F75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340</Words>
  <Characters>1939</Characters>
  <Application>Microsoft Office Word</Application>
  <DocSecurity>0</DocSecurity>
  <Lines>16</Lines>
  <Paragraphs>4</Paragraphs>
  <ScaleCrop>false</ScaleCrop>
  <Company>微软中国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NTKO</cp:lastModifiedBy>
  <cp:revision>8</cp:revision>
  <dcterms:created xsi:type="dcterms:W3CDTF">2018-10-15T03:43:00Z</dcterms:created>
  <dcterms:modified xsi:type="dcterms:W3CDTF">2018-10-16T06:52:00Z</dcterms:modified>
</cp:coreProperties>
</file>