
<file path=[Content_Types].xml><?xml version="1.0" encoding="utf-8"?>
<Types xmlns="http://schemas.openxmlformats.org/package/2006/content-types">
  <Override PartName="/word/footnotes.xml" ContentType="application/vnd.openxmlformats-officedocument.wordprocessingml.footnotes+xml"/>
  <Default Extension="png" ContentType="image/png"/>
  <Override PartName="/customXml/itemProps1.xml" ContentType="application/vnd.openxmlformats-officedocument.customXmlProperti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B09EB" w:rsidRPr="00FC428B" w:rsidRDefault="00BB09EB" w:rsidP="00BB09EB">
      <w:pPr>
        <w:jc w:val="center"/>
        <w:rPr>
          <w:rFonts w:ascii="方正小标宋简体" w:eastAsia="方正小标宋简体" w:hAnsi="E-BZ9-PK74888-Identity-H"/>
          <w:spacing w:val="80"/>
          <w:sz w:val="44"/>
          <w:szCs w:val="44"/>
        </w:rPr>
      </w:pPr>
      <w:r w:rsidRPr="00FC428B">
        <w:rPr>
          <w:rFonts w:ascii="方正小标宋简体" w:eastAsia="方正小标宋简体" w:hAnsi="E-BZ9-PK74888-Identity-H" w:hint="eastAsia"/>
          <w:spacing w:val="80"/>
          <w:sz w:val="44"/>
          <w:szCs w:val="44"/>
        </w:rPr>
        <w:t>丰都县人民法院</w:t>
      </w:r>
    </w:p>
    <w:p w:rsidR="00BB09EB" w:rsidRPr="00FC428B" w:rsidRDefault="00BB09EB" w:rsidP="00BB09EB">
      <w:pPr>
        <w:jc w:val="center"/>
        <w:rPr>
          <w:rFonts w:ascii="方正小标宋简体" w:eastAsia="方正小标宋简体" w:hAnsi="E-BZ9-PK74888-Identity-H"/>
          <w:spacing w:val="80"/>
          <w:sz w:val="44"/>
          <w:szCs w:val="44"/>
        </w:rPr>
      </w:pPr>
      <w:r w:rsidRPr="00FC428B">
        <w:rPr>
          <w:rFonts w:ascii="方正小标宋简体" w:eastAsia="方正小标宋简体" w:hAnsi="E-BZ9-PK74888-Identity-H" w:hint="eastAsia"/>
          <w:spacing w:val="80"/>
          <w:sz w:val="44"/>
          <w:szCs w:val="44"/>
        </w:rPr>
        <w:t>民事</w:t>
      </w:r>
      <w:r w:rsidRPr="00FC428B">
        <w:rPr>
          <w:rFonts w:ascii="方正小标宋简体" w:eastAsia="方正小标宋简体" w:hAnsi="E-BZ9-PK74888-Identity-H"/>
          <w:spacing w:val="80"/>
          <w:sz w:val="44"/>
          <w:szCs w:val="44"/>
        </w:rPr>
        <w:t>判决</w:t>
      </w:r>
      <w:r w:rsidRPr="00FC428B">
        <w:rPr>
          <w:rFonts w:ascii="方正小标宋简体" w:eastAsia="方正小标宋简体" w:hAnsi="E-BZ9-PK74888-Identity-H" w:hint="eastAsia"/>
          <w:spacing w:val="80"/>
          <w:sz w:val="44"/>
          <w:szCs w:val="44"/>
        </w:rPr>
        <w:t>书</w:t>
      </w:r>
    </w:p>
    <w:p w:rsidR="00BB09EB" w:rsidRDefault="00BB09EB" w:rsidP="00BB09EB">
      <w:pPr>
        <w:jc w:val="left"/>
        <w:rPr>
          <w:rFonts w:ascii="仿宋" w:eastAsia="仿宋" w:hAnsi="仿宋"/>
          <w:sz w:val="32"/>
          <w:szCs w:val="32"/>
        </w:rPr>
      </w:pPr>
    </w:p>
    <w:p w:rsidR="00BB09EB" w:rsidRDefault="00BB09EB" w:rsidP="00BB09EB">
      <w:pPr>
        <w:ind w:rightChars="200" w:right="420"/>
        <w:jc w:val="right"/>
        <w:rPr>
          <w:rFonts w:ascii="仿宋" w:eastAsia="仿宋" w:hAnsi="仿宋"/>
          <w:sz w:val="32"/>
          <w:szCs w:val="32"/>
        </w:rPr>
      </w:pPr>
      <w:r>
        <w:rPr>
          <w:rFonts w:ascii="仿宋" w:eastAsia="仿宋" w:hAnsi="仿宋" w:hint="eastAsia"/>
          <w:sz w:val="32"/>
          <w:szCs w:val="32"/>
        </w:rPr>
        <w:t>(2018)渝0230民初4246号</w:t>
      </w:r>
    </w:p>
    <w:p w:rsidR="00BB09EB" w:rsidRPr="000A105C" w:rsidRDefault="00BB09EB" w:rsidP="00BB09EB">
      <w:pPr>
        <w:jc w:val="right"/>
        <w:rPr>
          <w:rFonts w:ascii="仿宋" w:eastAsia="仿宋" w:hAnsi="仿宋"/>
          <w:sz w:val="32"/>
          <w:szCs w:val="32"/>
        </w:rPr>
      </w:pPr>
    </w:p>
    <w:p w:rsidR="009B0DC7" w:rsidRDefault="00BB09EB" w:rsidP="00BB09EB">
      <w:pPr>
        <w:autoSpaceDE w:val="0"/>
        <w:autoSpaceDN w:val="0"/>
        <w:adjustRightInd w:val="0"/>
        <w:ind w:firstLineChars="200" w:firstLine="640"/>
        <w:rPr>
          <w:rFonts w:ascii="仿宋" w:eastAsia="仿宋" w:hAnsi="仿宋" w:cs="SSJ-PK74820000a3c-Identity-H"/>
          <w:kern w:val="0"/>
          <w:sz w:val="32"/>
          <w:szCs w:val="32"/>
        </w:rPr>
      </w:pPr>
      <w:r w:rsidRPr="00F07335">
        <w:rPr>
          <w:rFonts w:ascii="仿宋" w:eastAsia="仿宋" w:hAnsi="仿宋" w:cs="SSJ-PK74820000a3c-Identity-H" w:hint="eastAsia"/>
          <w:kern w:val="0"/>
          <w:sz w:val="32"/>
          <w:szCs w:val="32"/>
        </w:rPr>
        <w:t>原告:张敬秋,男,汉族,1963年10月4日出生,</w:t>
      </w:r>
      <w:r w:rsidR="009B0DC7" w:rsidRPr="009B0DC7">
        <w:rPr>
          <w:rFonts w:ascii="仿宋" w:eastAsia="仿宋" w:hAnsi="仿宋" w:cs="SSJ-PK74820000a3c-Identity-H" w:hint="eastAsia"/>
          <w:kern w:val="0"/>
          <w:sz w:val="32"/>
          <w:szCs w:val="32"/>
        </w:rPr>
        <w:t xml:space="preserve"> </w:t>
      </w:r>
      <w:r w:rsidR="009B0DC7" w:rsidRPr="00F07335">
        <w:rPr>
          <w:rFonts w:ascii="仿宋" w:eastAsia="仿宋" w:hAnsi="仿宋" w:cs="SSJ-PK74820000a3c-Identity-H" w:hint="eastAsia"/>
          <w:kern w:val="0"/>
          <w:sz w:val="32"/>
          <w:szCs w:val="32"/>
        </w:rPr>
        <w:t>汉族,</w:t>
      </w:r>
      <w:r w:rsidR="009B0DC7">
        <w:rPr>
          <w:rFonts w:ascii="仿宋" w:eastAsia="仿宋" w:hAnsi="仿宋" w:cs="SSJ-PK74820000a3c-Identity-H" w:hint="eastAsia"/>
          <w:kern w:val="0"/>
          <w:sz w:val="32"/>
          <w:szCs w:val="32"/>
        </w:rPr>
        <w:t>居民，</w:t>
      </w:r>
      <w:r w:rsidRPr="00F07335">
        <w:rPr>
          <w:rFonts w:ascii="仿宋" w:eastAsia="仿宋" w:hAnsi="仿宋" w:cs="SSJ-PK74820000a3c-Identity-H" w:hint="eastAsia"/>
          <w:kern w:val="0"/>
          <w:sz w:val="32"/>
          <w:szCs w:val="32"/>
        </w:rPr>
        <w:t>重庆市丰都县三合街道新湾路74号1单元2-2,</w:t>
      </w:r>
      <w:r w:rsidR="009B0DC7">
        <w:rPr>
          <w:rFonts w:ascii="仿宋" w:eastAsia="仿宋" w:hAnsi="仿宋" w:cs="SSJ-PK74820000a3c-Identity-H" w:hint="eastAsia"/>
          <w:kern w:val="0"/>
          <w:sz w:val="32"/>
          <w:szCs w:val="32"/>
        </w:rPr>
        <w:t>公民</w:t>
      </w:r>
      <w:r w:rsidRPr="00F07335">
        <w:rPr>
          <w:rFonts w:ascii="仿宋" w:eastAsia="仿宋" w:hAnsi="仿宋" w:cs="SSJ-PK74820000a3c-Identity-H" w:hint="eastAsia"/>
          <w:kern w:val="0"/>
          <w:sz w:val="32"/>
          <w:szCs w:val="32"/>
        </w:rPr>
        <w:t>身份</w:t>
      </w:r>
      <w:r w:rsidR="009B0DC7">
        <w:rPr>
          <w:rFonts w:ascii="仿宋" w:eastAsia="仿宋" w:hAnsi="仿宋" w:cs="SSJ-PK74820000a3c-Identity-H" w:hint="eastAsia"/>
          <w:kern w:val="0"/>
          <w:sz w:val="32"/>
          <w:szCs w:val="32"/>
        </w:rPr>
        <w:t>号码</w:t>
      </w:r>
      <w:r w:rsidRPr="00F07335">
        <w:rPr>
          <w:rFonts w:ascii="仿宋" w:eastAsia="仿宋" w:hAnsi="仿宋" w:cs="SSJ-PK74820000a3c-Identity-H" w:hint="eastAsia"/>
          <w:kern w:val="0"/>
          <w:sz w:val="32"/>
          <w:szCs w:val="32"/>
        </w:rPr>
        <w:t>51230119631004073X。</w:t>
      </w:r>
    </w:p>
    <w:p w:rsidR="009B0DC7" w:rsidRDefault="009B0DC7" w:rsidP="00BB09EB">
      <w:pPr>
        <w:autoSpaceDE w:val="0"/>
        <w:autoSpaceDN w:val="0"/>
        <w:adjustRightInd w:val="0"/>
        <w:ind w:firstLineChars="200" w:firstLine="640"/>
        <w:rPr>
          <w:rFonts w:ascii="仿宋" w:eastAsia="仿宋" w:hAnsi="仿宋" w:cs="SSJ-PK74820000a3c-Identity-H"/>
          <w:kern w:val="0"/>
          <w:sz w:val="32"/>
          <w:szCs w:val="32"/>
        </w:rPr>
      </w:pPr>
      <w:r>
        <w:rPr>
          <w:rFonts w:ascii="仿宋" w:eastAsia="仿宋" w:hAnsi="仿宋" w:cs="SSJ-PK74820000a3c-Identity-H" w:hint="eastAsia"/>
          <w:kern w:val="0"/>
          <w:sz w:val="32"/>
          <w:szCs w:val="32"/>
        </w:rPr>
        <w:t>委托诉讼代理人：李海平，重庆力隆律师事务所律师。</w:t>
      </w:r>
      <w:r w:rsidR="00BB09EB" w:rsidRPr="00F07335">
        <w:rPr>
          <w:rFonts w:ascii="仿宋" w:eastAsia="仿宋" w:hAnsi="仿宋" w:cs="SSJ-PK74820000a3c-Identity-H" w:hint="eastAsia"/>
          <w:kern w:val="0"/>
          <w:sz w:val="32"/>
          <w:szCs w:val="32"/>
        </w:rPr>
        <w:cr/>
      </w:r>
      <w:r>
        <w:rPr>
          <w:rFonts w:ascii="仿宋" w:eastAsia="仿宋" w:hAnsi="仿宋" w:cs="SSJ-PK74820000a3c-Identity-H" w:hint="eastAsia"/>
          <w:kern w:val="0"/>
          <w:sz w:val="32"/>
          <w:szCs w:val="32"/>
        </w:rPr>
        <w:t xml:space="preserve">    </w:t>
      </w:r>
      <w:r w:rsidR="00BB09EB" w:rsidRPr="00F07335">
        <w:rPr>
          <w:rFonts w:ascii="仿宋" w:eastAsia="仿宋" w:hAnsi="仿宋" w:cs="SSJ-PK74820000a3c-Identity-H" w:hint="eastAsia"/>
          <w:kern w:val="0"/>
          <w:sz w:val="32"/>
          <w:szCs w:val="32"/>
        </w:rPr>
        <w:t>被告:张鑑培,男,汉族,1945年1月6日出生,</w:t>
      </w:r>
      <w:r w:rsidRPr="009B0DC7">
        <w:rPr>
          <w:rFonts w:ascii="仿宋" w:eastAsia="仿宋" w:hAnsi="仿宋" w:cs="SSJ-PK74820000a3c-Identity-H" w:hint="eastAsia"/>
          <w:kern w:val="0"/>
          <w:sz w:val="32"/>
          <w:szCs w:val="32"/>
        </w:rPr>
        <w:t xml:space="preserve"> </w:t>
      </w:r>
      <w:r w:rsidRPr="00F07335">
        <w:rPr>
          <w:rFonts w:ascii="仿宋" w:eastAsia="仿宋" w:hAnsi="仿宋" w:cs="SSJ-PK74820000a3c-Identity-H" w:hint="eastAsia"/>
          <w:kern w:val="0"/>
          <w:sz w:val="32"/>
          <w:szCs w:val="32"/>
        </w:rPr>
        <w:t>汉族,</w:t>
      </w:r>
      <w:r>
        <w:rPr>
          <w:rFonts w:ascii="仿宋" w:eastAsia="仿宋" w:hAnsi="仿宋" w:cs="SSJ-PK74820000a3c-Identity-H" w:hint="eastAsia"/>
          <w:kern w:val="0"/>
          <w:sz w:val="32"/>
          <w:szCs w:val="32"/>
        </w:rPr>
        <w:t>居民，住</w:t>
      </w:r>
      <w:r w:rsidR="00BB09EB" w:rsidRPr="00F07335">
        <w:rPr>
          <w:rFonts w:ascii="仿宋" w:eastAsia="仿宋" w:hAnsi="仿宋" w:cs="SSJ-PK74820000a3c-Identity-H" w:hint="eastAsia"/>
          <w:kern w:val="0"/>
          <w:sz w:val="32"/>
          <w:szCs w:val="32"/>
        </w:rPr>
        <w:t>重庆市丰都县三合街道商业二路8号2单元4-2,</w:t>
      </w:r>
      <w:r>
        <w:rPr>
          <w:rFonts w:ascii="仿宋" w:eastAsia="仿宋" w:hAnsi="仿宋" w:cs="SSJ-PK74820000a3c-Identity-H" w:hint="eastAsia"/>
          <w:kern w:val="0"/>
          <w:sz w:val="32"/>
          <w:szCs w:val="32"/>
        </w:rPr>
        <w:t>公民</w:t>
      </w:r>
      <w:r w:rsidR="00BB09EB" w:rsidRPr="00F07335">
        <w:rPr>
          <w:rFonts w:ascii="仿宋" w:eastAsia="仿宋" w:hAnsi="仿宋" w:cs="SSJ-PK74820000a3c-Identity-H" w:hint="eastAsia"/>
          <w:kern w:val="0"/>
          <w:sz w:val="32"/>
          <w:szCs w:val="32"/>
        </w:rPr>
        <w:t>身份</w:t>
      </w:r>
      <w:r>
        <w:rPr>
          <w:rFonts w:ascii="仿宋" w:eastAsia="仿宋" w:hAnsi="仿宋" w:cs="SSJ-PK74820000a3c-Identity-H" w:hint="eastAsia"/>
          <w:kern w:val="0"/>
          <w:sz w:val="32"/>
          <w:szCs w:val="32"/>
        </w:rPr>
        <w:t>号码</w:t>
      </w:r>
      <w:r w:rsidR="00BB09EB" w:rsidRPr="00F07335">
        <w:rPr>
          <w:rFonts w:ascii="仿宋" w:eastAsia="仿宋" w:hAnsi="仿宋" w:cs="SSJ-PK74820000a3c-Identity-H" w:hint="eastAsia"/>
          <w:kern w:val="0"/>
          <w:sz w:val="32"/>
          <w:szCs w:val="32"/>
        </w:rPr>
        <w:t>512324194501060018。</w:t>
      </w:r>
    </w:p>
    <w:p w:rsidR="009B0DC7" w:rsidRDefault="009B0DC7" w:rsidP="00BB09EB">
      <w:pPr>
        <w:autoSpaceDE w:val="0"/>
        <w:autoSpaceDN w:val="0"/>
        <w:adjustRightInd w:val="0"/>
        <w:ind w:firstLineChars="200" w:firstLine="640"/>
        <w:rPr>
          <w:rFonts w:ascii="仿宋" w:eastAsia="仿宋" w:hAnsi="仿宋" w:cs="SSJ-PK74820000a3c-Identity-H"/>
          <w:kern w:val="0"/>
          <w:sz w:val="32"/>
          <w:szCs w:val="32"/>
        </w:rPr>
      </w:pPr>
      <w:r>
        <w:rPr>
          <w:rFonts w:ascii="仿宋" w:eastAsia="仿宋" w:hAnsi="仿宋" w:cs="SSJ-PK74820000a3c-Identity-H" w:hint="eastAsia"/>
          <w:kern w:val="0"/>
          <w:sz w:val="32"/>
          <w:szCs w:val="32"/>
        </w:rPr>
        <w:t>被告：张莉，女，1973年3月24日出生，汉族，居民，住河北省三河市燕郊开发区欧逸丽庭二期JK楼1单元301室，公民身份号码51232419730324002X。</w:t>
      </w:r>
    </w:p>
    <w:p w:rsidR="00BB09EB" w:rsidRDefault="00513B27" w:rsidP="00BB09EB">
      <w:pPr>
        <w:autoSpaceDE w:val="0"/>
        <w:autoSpaceDN w:val="0"/>
        <w:adjustRightInd w:val="0"/>
        <w:ind w:firstLineChars="200" w:firstLine="640"/>
        <w:rPr>
          <w:rFonts w:ascii="仿宋" w:eastAsia="仿宋" w:hAnsi="仿宋" w:cs="SSJ-PK74820000a3c-Identity-H"/>
          <w:kern w:val="0"/>
          <w:sz w:val="32"/>
          <w:szCs w:val="32"/>
        </w:rPr>
      </w:pPr>
      <w:r>
        <w:rPr>
          <w:rFonts w:ascii="仿宋" w:eastAsia="仿宋" w:hAnsi="仿宋" w:cs="SSJ-PK74820000a3c-Identity-H" w:hint="eastAsia"/>
          <w:kern w:val="0"/>
          <w:sz w:val="32"/>
          <w:szCs w:val="32"/>
        </w:rPr>
        <w:t>上列被告的共同</w:t>
      </w:r>
      <w:r w:rsidR="009B0DC7">
        <w:rPr>
          <w:rFonts w:ascii="仿宋" w:eastAsia="仿宋" w:hAnsi="仿宋" w:cs="SSJ-PK74820000a3c-Identity-H" w:hint="eastAsia"/>
          <w:kern w:val="0"/>
          <w:sz w:val="32"/>
          <w:szCs w:val="32"/>
        </w:rPr>
        <w:t>委托诉讼代理人：鲁宗英，重庆创辉律师事务所律师。</w:t>
      </w:r>
      <w:r w:rsidR="00BB09EB" w:rsidRPr="00F07335">
        <w:rPr>
          <w:rFonts w:ascii="仿宋" w:eastAsia="仿宋" w:hAnsi="仿宋" w:cs="SSJ-PK74820000a3c-Identity-H" w:hint="eastAsia"/>
          <w:kern w:val="0"/>
          <w:sz w:val="32"/>
          <w:szCs w:val="32"/>
        </w:rPr>
        <w:cr/>
      </w:r>
      <w:r w:rsidR="009B0DC7">
        <w:rPr>
          <w:rFonts w:ascii="仿宋" w:eastAsia="仿宋" w:hAnsi="仿宋" w:cs="SSJ-PK74820000a3c-Identity-H" w:hint="eastAsia"/>
          <w:kern w:val="0"/>
          <w:sz w:val="32"/>
          <w:szCs w:val="32"/>
        </w:rPr>
        <w:t xml:space="preserve">    </w:t>
      </w:r>
      <w:r w:rsidR="00BB09EB" w:rsidRPr="00F07335">
        <w:rPr>
          <w:rFonts w:ascii="仿宋" w:eastAsia="仿宋" w:hAnsi="仿宋" w:cs="SSJ-PK74820000a3c-Identity-H" w:hint="eastAsia"/>
          <w:kern w:val="0"/>
          <w:sz w:val="32"/>
          <w:szCs w:val="32"/>
        </w:rPr>
        <w:t>被告:中国平安财产保险股份有限公司成都市锦城支公司,住所地四川省成都市高新区天府大道北段16号高新国际广场,</w:t>
      </w:r>
      <w:r w:rsidR="009B0DC7">
        <w:rPr>
          <w:rFonts w:ascii="仿宋" w:eastAsia="仿宋" w:hAnsi="仿宋" w:cs="SSJ-PK74820000a3c-Identity-H" w:hint="eastAsia"/>
          <w:kern w:val="0"/>
          <w:sz w:val="32"/>
          <w:szCs w:val="32"/>
        </w:rPr>
        <w:t>统一</w:t>
      </w:r>
      <w:r w:rsidR="009B0DC7">
        <w:rPr>
          <w:rFonts w:ascii="仿宋" w:eastAsia="仿宋" w:hAnsi="仿宋" w:cs="SSJ-PK74820000a3c-Identity-H" w:hint="eastAsia"/>
          <w:kern w:val="0"/>
          <w:sz w:val="32"/>
          <w:szCs w:val="32"/>
        </w:rPr>
        <w:lastRenderedPageBreak/>
        <w:t>社会信用</w:t>
      </w:r>
      <w:r w:rsidR="00BB09EB" w:rsidRPr="00F07335">
        <w:rPr>
          <w:rFonts w:ascii="仿宋" w:eastAsia="仿宋" w:hAnsi="仿宋" w:cs="SSJ-PK74820000a3c-Identity-H" w:hint="eastAsia"/>
          <w:kern w:val="0"/>
          <w:sz w:val="32"/>
          <w:szCs w:val="32"/>
        </w:rPr>
        <w:t>代码91510000MA61Y0D584。</w:t>
      </w:r>
    </w:p>
    <w:p w:rsidR="00513B27" w:rsidRDefault="00513B27" w:rsidP="00BB09EB">
      <w:pPr>
        <w:autoSpaceDE w:val="0"/>
        <w:autoSpaceDN w:val="0"/>
        <w:adjustRightInd w:val="0"/>
        <w:ind w:firstLineChars="200" w:firstLine="640"/>
        <w:rPr>
          <w:rFonts w:ascii="仿宋" w:eastAsia="仿宋" w:hAnsi="仿宋" w:cs="SSJ-PK74820000a3c-Identity-H"/>
          <w:kern w:val="0"/>
          <w:sz w:val="32"/>
          <w:szCs w:val="32"/>
        </w:rPr>
      </w:pPr>
      <w:r>
        <w:rPr>
          <w:rFonts w:ascii="仿宋" w:eastAsia="仿宋" w:hAnsi="仿宋" w:cs="SSJ-PK74820000a3c-Identity-H" w:hint="eastAsia"/>
          <w:kern w:val="0"/>
          <w:sz w:val="32"/>
          <w:szCs w:val="32"/>
        </w:rPr>
        <w:t>负责人：范丹彦，经理。</w:t>
      </w:r>
    </w:p>
    <w:p w:rsidR="00513B27" w:rsidRPr="00513B27" w:rsidRDefault="00513B27" w:rsidP="00BB09EB">
      <w:pPr>
        <w:autoSpaceDE w:val="0"/>
        <w:autoSpaceDN w:val="0"/>
        <w:adjustRightInd w:val="0"/>
        <w:ind w:firstLineChars="200" w:firstLine="640"/>
        <w:rPr>
          <w:rFonts w:ascii="仿宋" w:eastAsia="仿宋" w:hAnsi="仿宋" w:cs="SSJ-PK74820000a3c-Identity-H"/>
          <w:kern w:val="0"/>
          <w:sz w:val="32"/>
          <w:szCs w:val="32"/>
        </w:rPr>
      </w:pPr>
      <w:r>
        <w:rPr>
          <w:rFonts w:ascii="仿宋" w:eastAsia="仿宋" w:hAnsi="仿宋" w:cs="SSJ-PK74820000a3c-Identity-H" w:hint="eastAsia"/>
          <w:kern w:val="0"/>
          <w:sz w:val="32"/>
          <w:szCs w:val="32"/>
        </w:rPr>
        <w:t>委托诉讼代理人：杨静，重庆洪宇律师事务所律师。</w:t>
      </w:r>
    </w:p>
    <w:p w:rsidR="00BB09EB" w:rsidRPr="00C945D5" w:rsidRDefault="00BB09EB" w:rsidP="00BB09EB">
      <w:pPr>
        <w:autoSpaceDE w:val="0"/>
        <w:autoSpaceDN w:val="0"/>
        <w:adjustRightInd w:val="0"/>
        <w:ind w:firstLineChars="200" w:firstLine="640"/>
        <w:rPr>
          <w:rFonts w:ascii="仿宋" w:eastAsia="仿宋" w:hAnsi="仿宋" w:cs="SSJ-PK74820000a3c-Identity-H"/>
          <w:kern w:val="0"/>
          <w:sz w:val="32"/>
          <w:szCs w:val="32"/>
        </w:rPr>
      </w:pPr>
      <w:r w:rsidRPr="00C945D5">
        <w:rPr>
          <w:rFonts w:ascii="仿宋" w:eastAsia="仿宋" w:hAnsi="仿宋" w:cs="SSJ-PK74820000a3c-Identity-H" w:hint="eastAsia"/>
          <w:kern w:val="0"/>
          <w:sz w:val="32"/>
          <w:szCs w:val="32"/>
        </w:rPr>
        <w:t>原告</w:t>
      </w:r>
      <w:r w:rsidRPr="00F07335">
        <w:rPr>
          <w:rFonts w:ascii="仿宋" w:eastAsia="仿宋" w:hAnsi="仿宋" w:cs="E-BZ9-PK74888-Identity-H" w:hint="eastAsia"/>
          <w:kern w:val="0"/>
          <w:sz w:val="32"/>
          <w:szCs w:val="32"/>
        </w:rPr>
        <w:t>张敬秋</w:t>
      </w:r>
      <w:r w:rsidRPr="00C945D5">
        <w:rPr>
          <w:rFonts w:ascii="仿宋" w:eastAsia="仿宋" w:hAnsi="仿宋" w:cs="SSJ-PK74820000a3c-Identity-H" w:hint="eastAsia"/>
          <w:kern w:val="0"/>
          <w:sz w:val="32"/>
          <w:szCs w:val="32"/>
        </w:rPr>
        <w:t>与被告</w:t>
      </w:r>
      <w:r w:rsidR="00513B27" w:rsidRPr="00F07335">
        <w:rPr>
          <w:rFonts w:ascii="仿宋" w:eastAsia="仿宋" w:hAnsi="仿宋" w:cs="SSJ-PK74820000a3c-Identity-H" w:hint="eastAsia"/>
          <w:kern w:val="0"/>
          <w:sz w:val="32"/>
          <w:szCs w:val="32"/>
        </w:rPr>
        <w:t>张鑑培</w:t>
      </w:r>
      <w:r w:rsidR="00513B27">
        <w:rPr>
          <w:rFonts w:ascii="仿宋" w:eastAsia="仿宋" w:hAnsi="仿宋" w:cs="SSJ-PK74820000a3c-Identity-H" w:hint="eastAsia"/>
          <w:kern w:val="0"/>
          <w:sz w:val="32"/>
          <w:szCs w:val="32"/>
        </w:rPr>
        <w:t>、张莉、</w:t>
      </w:r>
      <w:r w:rsidRPr="00F07335">
        <w:rPr>
          <w:rFonts w:ascii="仿宋" w:eastAsia="仿宋" w:hAnsi="仿宋" w:cs="E-BZ9-PK74888-Identity-H" w:hint="eastAsia"/>
          <w:kern w:val="0"/>
          <w:sz w:val="32"/>
          <w:szCs w:val="32"/>
        </w:rPr>
        <w:t>中国平安财产保险股份有限公司成都市锦城支公司</w:t>
      </w:r>
      <w:r w:rsidRPr="00F07335">
        <w:rPr>
          <w:rFonts w:ascii="仿宋" w:eastAsia="仿宋" w:hAnsi="仿宋" w:cs="H-SS9-PK74820000a48-Identity-H" w:hint="eastAsia"/>
          <w:kern w:val="0"/>
          <w:sz w:val="32"/>
          <w:szCs w:val="32"/>
        </w:rPr>
        <w:t>机动车交通事故责任纠纷</w:t>
      </w:r>
      <w:r w:rsidRPr="00C945D5">
        <w:rPr>
          <w:rFonts w:ascii="仿宋" w:eastAsia="仿宋" w:hAnsi="仿宋" w:cs="SSJ-PK74820000a3c-Identity-H" w:hint="eastAsia"/>
          <w:kern w:val="0"/>
          <w:sz w:val="32"/>
          <w:szCs w:val="32"/>
        </w:rPr>
        <w:t>一案</w:t>
      </w:r>
      <w:r w:rsidRPr="00C945D5">
        <w:rPr>
          <w:rFonts w:ascii="仿宋" w:eastAsia="仿宋" w:hAnsi="仿宋" w:cs="H-SS9-PK74820000a48-Identity-H" w:hint="eastAsia"/>
          <w:kern w:val="0"/>
          <w:sz w:val="32"/>
          <w:szCs w:val="32"/>
        </w:rPr>
        <w:t>，</w:t>
      </w:r>
      <w:r w:rsidRPr="00C945D5">
        <w:rPr>
          <w:rFonts w:ascii="仿宋" w:eastAsia="仿宋" w:hAnsi="仿宋" w:cs="SSJ-PK74820000a3c-Identity-H" w:hint="eastAsia"/>
          <w:kern w:val="0"/>
          <w:sz w:val="32"/>
          <w:szCs w:val="32"/>
        </w:rPr>
        <w:t>本院于</w:t>
      </w:r>
      <w:r w:rsidRPr="009A7E1E">
        <w:rPr>
          <w:rFonts w:ascii="仿宋" w:eastAsia="仿宋" w:hAnsi="仿宋" w:cs="E-BZ9-PK74888-Identity-H" w:hint="eastAsia"/>
          <w:kern w:val="0"/>
          <w:sz w:val="32"/>
          <w:szCs w:val="32"/>
        </w:rPr>
        <w:t>2018年8月2日</w:t>
      </w:r>
      <w:r w:rsidRPr="00C945D5">
        <w:rPr>
          <w:rFonts w:ascii="仿宋" w:eastAsia="仿宋" w:hAnsi="仿宋" w:cs="SSJ-PK74820000a3c-Identity-H" w:hint="eastAsia"/>
          <w:kern w:val="0"/>
          <w:sz w:val="32"/>
          <w:szCs w:val="32"/>
        </w:rPr>
        <w:t>立案后</w:t>
      </w:r>
      <w:r w:rsidRPr="00C945D5">
        <w:rPr>
          <w:rFonts w:ascii="仿宋" w:eastAsia="仿宋" w:hAnsi="仿宋" w:cs="H-SS9-PK74820000a48-Identity-H" w:hint="eastAsia"/>
          <w:kern w:val="0"/>
          <w:sz w:val="32"/>
          <w:szCs w:val="32"/>
        </w:rPr>
        <w:t>，</w:t>
      </w:r>
      <w:r w:rsidRPr="00C945D5">
        <w:rPr>
          <w:rFonts w:ascii="仿宋" w:eastAsia="仿宋" w:hAnsi="仿宋" w:cs="SSJ-PK74820000a3c-Identity-H" w:hint="eastAsia"/>
          <w:kern w:val="0"/>
          <w:sz w:val="32"/>
          <w:szCs w:val="32"/>
        </w:rPr>
        <w:t>依法适用简易程序</w:t>
      </w:r>
      <w:r w:rsidRPr="00C945D5">
        <w:rPr>
          <w:rFonts w:ascii="仿宋" w:eastAsia="仿宋" w:hAnsi="仿宋" w:cs="H-SS9-PK74820000a48-Identity-H" w:hint="eastAsia"/>
          <w:kern w:val="0"/>
          <w:sz w:val="32"/>
          <w:szCs w:val="32"/>
        </w:rPr>
        <w:t>，</w:t>
      </w:r>
      <w:r w:rsidRPr="00C945D5">
        <w:rPr>
          <w:rFonts w:ascii="仿宋" w:eastAsia="仿宋" w:hAnsi="仿宋" w:cs="SSJ-PK74820000a3c-Identity-H" w:hint="eastAsia"/>
          <w:kern w:val="0"/>
          <w:sz w:val="32"/>
          <w:szCs w:val="32"/>
        </w:rPr>
        <w:t>公开开庭进行了审理</w:t>
      </w:r>
      <w:r w:rsidRPr="00C945D5">
        <w:rPr>
          <w:rFonts w:ascii="仿宋" w:eastAsia="仿宋" w:hAnsi="仿宋" w:cs="H-SS9-PK74820000a48-Identity-H" w:hint="eastAsia"/>
          <w:kern w:val="0"/>
          <w:sz w:val="32"/>
          <w:szCs w:val="32"/>
        </w:rPr>
        <w:t>。</w:t>
      </w:r>
      <w:r w:rsidRPr="00C945D5">
        <w:rPr>
          <w:rFonts w:ascii="仿宋" w:eastAsia="仿宋" w:hAnsi="仿宋" w:cs="SSJ-PK74820000a3c-Identity-H" w:hint="eastAsia"/>
          <w:kern w:val="0"/>
          <w:sz w:val="32"/>
          <w:szCs w:val="32"/>
        </w:rPr>
        <w:t>原告</w:t>
      </w:r>
      <w:r w:rsidRPr="00F07335">
        <w:rPr>
          <w:rFonts w:ascii="仿宋" w:eastAsia="仿宋" w:hAnsi="仿宋" w:cs="E-BZ9-PK74888-Identity-H" w:hint="eastAsia"/>
          <w:kern w:val="0"/>
          <w:sz w:val="32"/>
          <w:szCs w:val="32"/>
        </w:rPr>
        <w:t>张敬秋</w:t>
      </w:r>
      <w:r w:rsidR="00513B27">
        <w:rPr>
          <w:rFonts w:ascii="仿宋" w:eastAsia="仿宋" w:hAnsi="仿宋" w:cs="E-BZ9-PK74888-Identity-H" w:hint="eastAsia"/>
          <w:kern w:val="0"/>
          <w:sz w:val="32"/>
          <w:szCs w:val="32"/>
        </w:rPr>
        <w:t>的委托诉讼代理人</w:t>
      </w:r>
      <w:r w:rsidR="00513B27">
        <w:rPr>
          <w:rFonts w:ascii="仿宋" w:eastAsia="仿宋" w:hAnsi="仿宋" w:cs="SSJ-PK74820000a3c-Identity-H" w:hint="eastAsia"/>
          <w:kern w:val="0"/>
          <w:sz w:val="32"/>
          <w:szCs w:val="32"/>
        </w:rPr>
        <w:t>李海平</w:t>
      </w:r>
      <w:r w:rsidRPr="00C945D5">
        <w:rPr>
          <w:rFonts w:ascii="仿宋" w:eastAsia="仿宋" w:hAnsi="仿宋" w:cs="H-SS9-PK74820000a48-Identity-H" w:hint="eastAsia"/>
          <w:kern w:val="0"/>
          <w:sz w:val="32"/>
          <w:szCs w:val="32"/>
        </w:rPr>
        <w:t>、</w:t>
      </w:r>
      <w:r w:rsidRPr="00C945D5">
        <w:rPr>
          <w:rFonts w:ascii="仿宋" w:eastAsia="仿宋" w:hAnsi="仿宋" w:cs="SSJ-PK74820000a3c-Identity-H" w:hint="eastAsia"/>
          <w:kern w:val="0"/>
          <w:sz w:val="32"/>
          <w:szCs w:val="32"/>
        </w:rPr>
        <w:t>被告</w:t>
      </w:r>
      <w:r w:rsidRPr="00F07335">
        <w:rPr>
          <w:rFonts w:ascii="仿宋" w:eastAsia="仿宋" w:hAnsi="仿宋" w:cs="E-BZ9-PK74888-Identity-H" w:hint="eastAsia"/>
          <w:kern w:val="0"/>
          <w:sz w:val="32"/>
          <w:szCs w:val="32"/>
        </w:rPr>
        <w:t>中国平安财产保险股份有限公司成都市锦城支公司</w:t>
      </w:r>
      <w:r w:rsidR="00513B27">
        <w:rPr>
          <w:rFonts w:ascii="仿宋" w:eastAsia="仿宋" w:hAnsi="仿宋" w:cs="E-BZ9-PK74888-Identity-H" w:hint="eastAsia"/>
          <w:kern w:val="0"/>
          <w:sz w:val="32"/>
          <w:szCs w:val="32"/>
        </w:rPr>
        <w:t>的委托诉讼代理人</w:t>
      </w:r>
      <w:r w:rsidR="00513B27">
        <w:rPr>
          <w:rFonts w:ascii="仿宋" w:eastAsia="仿宋" w:hAnsi="仿宋" w:cs="SSJ-PK74820000a3c-Identity-H" w:hint="eastAsia"/>
          <w:kern w:val="0"/>
          <w:sz w:val="32"/>
          <w:szCs w:val="32"/>
        </w:rPr>
        <w:t>杨静</w:t>
      </w:r>
      <w:r w:rsidR="00513B27">
        <w:rPr>
          <w:rFonts w:ascii="仿宋" w:eastAsia="仿宋" w:hAnsi="仿宋" w:cs="E-BZ9-PK74888-Identity-H" w:hint="eastAsia"/>
          <w:kern w:val="0"/>
          <w:sz w:val="32"/>
          <w:szCs w:val="32"/>
        </w:rPr>
        <w:t>、被告</w:t>
      </w:r>
      <w:r w:rsidRPr="00F07335">
        <w:rPr>
          <w:rFonts w:ascii="仿宋" w:eastAsia="仿宋" w:hAnsi="仿宋" w:cs="E-BZ9-PK74888-Identity-H" w:hint="eastAsia"/>
          <w:kern w:val="0"/>
          <w:sz w:val="32"/>
          <w:szCs w:val="32"/>
        </w:rPr>
        <w:t>张鑑培</w:t>
      </w:r>
      <w:r w:rsidR="00513B27">
        <w:rPr>
          <w:rFonts w:ascii="仿宋" w:eastAsia="仿宋" w:hAnsi="仿宋" w:cs="E-BZ9-PK74888-Identity-H" w:hint="eastAsia"/>
          <w:kern w:val="0"/>
          <w:sz w:val="32"/>
          <w:szCs w:val="32"/>
        </w:rPr>
        <w:t>及</w:t>
      </w:r>
      <w:r w:rsidR="00513B27">
        <w:rPr>
          <w:rFonts w:ascii="仿宋" w:eastAsia="仿宋" w:hAnsi="仿宋" w:cs="SSJ-PK74820000a3c-Identity-H" w:hint="eastAsia"/>
          <w:kern w:val="0"/>
          <w:sz w:val="32"/>
          <w:szCs w:val="32"/>
        </w:rPr>
        <w:t>张莉的委托诉讼代理人鲁宗英</w:t>
      </w:r>
      <w:r w:rsidRPr="00C945D5">
        <w:rPr>
          <w:rFonts w:ascii="仿宋" w:eastAsia="仿宋" w:hAnsi="仿宋" w:cs="SSJ-PK74820000a3c-Identity-H" w:hint="eastAsia"/>
          <w:kern w:val="0"/>
          <w:sz w:val="32"/>
          <w:szCs w:val="32"/>
        </w:rPr>
        <w:t>到庭参加诉讼</w:t>
      </w:r>
      <w:r w:rsidRPr="00C945D5">
        <w:rPr>
          <w:rFonts w:ascii="仿宋" w:eastAsia="仿宋" w:hAnsi="仿宋" w:cs="H-SS9-PK74820000a48-Identity-H" w:hint="eastAsia"/>
          <w:kern w:val="0"/>
          <w:sz w:val="32"/>
          <w:szCs w:val="32"/>
        </w:rPr>
        <w:t>。</w:t>
      </w:r>
      <w:r w:rsidRPr="00C945D5">
        <w:rPr>
          <w:rFonts w:ascii="仿宋" w:eastAsia="仿宋" w:hAnsi="仿宋" w:cs="SSJ-PK74820000a3c-Identity-H" w:hint="eastAsia"/>
          <w:kern w:val="0"/>
          <w:sz w:val="32"/>
          <w:szCs w:val="32"/>
        </w:rPr>
        <w:t>本案现已审理终结</w:t>
      </w:r>
      <w:r w:rsidRPr="00C945D5">
        <w:rPr>
          <w:rFonts w:ascii="仿宋" w:eastAsia="仿宋" w:hAnsi="仿宋" w:cs="H-SS9-PK74820000a48-Identity-H" w:hint="eastAsia"/>
          <w:kern w:val="0"/>
          <w:sz w:val="32"/>
          <w:szCs w:val="32"/>
        </w:rPr>
        <w:t>。</w:t>
      </w:r>
    </w:p>
    <w:p w:rsidR="00BB09EB" w:rsidRPr="00C945D5" w:rsidRDefault="00626317" w:rsidP="00BB09EB">
      <w:pPr>
        <w:autoSpaceDE w:val="0"/>
        <w:autoSpaceDN w:val="0"/>
        <w:adjustRightInd w:val="0"/>
        <w:ind w:firstLineChars="200" w:firstLine="640"/>
        <w:rPr>
          <w:rFonts w:ascii="仿宋" w:eastAsia="仿宋" w:hAnsi="仿宋" w:cs="H-SS9-PK74820000a48-Identity-H"/>
          <w:kern w:val="0"/>
          <w:sz w:val="32"/>
          <w:szCs w:val="32"/>
        </w:rPr>
      </w:pPr>
      <w:r>
        <w:rPr>
          <w:rFonts w:ascii="仿宋" w:eastAsia="仿宋" w:hAnsi="仿宋" w:cs="E-BZ9-PK74888-Identity-H" w:hint="eastAsia"/>
          <w:kern w:val="0"/>
          <w:sz w:val="32"/>
          <w:szCs w:val="32"/>
        </w:rPr>
        <w:t>原告</w:t>
      </w:r>
      <w:r w:rsidRPr="00F07335">
        <w:rPr>
          <w:rFonts w:ascii="仿宋" w:eastAsia="仿宋" w:hAnsi="仿宋" w:cs="SSJ-PK74820000a3c-Identity-H" w:hint="eastAsia"/>
          <w:kern w:val="0"/>
          <w:sz w:val="32"/>
          <w:szCs w:val="32"/>
        </w:rPr>
        <w:t>张敬秋</w:t>
      </w:r>
      <w:r w:rsidR="00BB09EB" w:rsidRPr="00C945D5">
        <w:rPr>
          <w:rFonts w:ascii="仿宋" w:eastAsia="仿宋" w:hAnsi="仿宋" w:cs="SSJ-PK74820000a3c-Identity-H" w:hint="eastAsia"/>
          <w:kern w:val="0"/>
          <w:sz w:val="32"/>
          <w:szCs w:val="32"/>
        </w:rPr>
        <w:t>向本院提出诉讼请求</w:t>
      </w:r>
      <w:r w:rsidR="00BB09EB" w:rsidRPr="00C945D5">
        <w:rPr>
          <w:rFonts w:ascii="仿宋" w:eastAsia="仿宋" w:hAnsi="仿宋" w:cs="H-SS9-PK74820000a48-Identity-H" w:hint="eastAsia"/>
          <w:kern w:val="0"/>
          <w:sz w:val="32"/>
          <w:szCs w:val="32"/>
        </w:rPr>
        <w:t>：</w:t>
      </w:r>
      <w:r>
        <w:rPr>
          <w:rFonts w:ascii="仿宋" w:eastAsia="仿宋" w:hAnsi="仿宋" w:cs="E-BZ9-PK74888-Identity-H" w:hint="eastAsia"/>
          <w:kern w:val="0"/>
          <w:sz w:val="32"/>
          <w:szCs w:val="32"/>
        </w:rPr>
        <w:t>1.判令被告</w:t>
      </w:r>
      <w:r w:rsidRPr="00F07335">
        <w:rPr>
          <w:rFonts w:ascii="仿宋" w:eastAsia="仿宋" w:hAnsi="仿宋" w:cs="E-BZ9-PK74888-Identity-H" w:hint="eastAsia"/>
          <w:kern w:val="0"/>
          <w:sz w:val="32"/>
          <w:szCs w:val="32"/>
        </w:rPr>
        <w:t>中国平安财产保险股份有限公司成都市锦城支公司</w:t>
      </w:r>
      <w:r>
        <w:rPr>
          <w:rFonts w:ascii="仿宋" w:eastAsia="仿宋" w:hAnsi="仿宋" w:cs="E-BZ9-PK74888-Identity-H" w:hint="eastAsia"/>
          <w:kern w:val="0"/>
          <w:sz w:val="32"/>
          <w:szCs w:val="32"/>
        </w:rPr>
        <w:t>赔偿原告医疗费、护理费、残疾赔偿金等共计人民币120746.6元</w:t>
      </w:r>
      <w:r w:rsidR="00BB09EB" w:rsidRPr="00C945D5">
        <w:rPr>
          <w:rFonts w:ascii="仿宋" w:eastAsia="仿宋" w:hAnsi="仿宋" w:cs="H-SS9-PK74820000a48-Identity-H" w:hint="eastAsia"/>
          <w:kern w:val="0"/>
          <w:sz w:val="32"/>
          <w:szCs w:val="32"/>
        </w:rPr>
        <w:t>；</w:t>
      </w:r>
      <w:r>
        <w:rPr>
          <w:rFonts w:ascii="仿宋" w:eastAsia="仿宋" w:hAnsi="仿宋" w:cs="E-BZ9-PK74888-Identity-H" w:hint="eastAsia"/>
          <w:kern w:val="0"/>
          <w:sz w:val="32"/>
          <w:szCs w:val="32"/>
        </w:rPr>
        <w:t>2、超出交强险及商业第三者责任险的部分由</w:t>
      </w:r>
      <w:r w:rsidRPr="00F07335">
        <w:rPr>
          <w:rFonts w:ascii="仿宋" w:eastAsia="仿宋" w:hAnsi="仿宋" w:cs="SSJ-PK74820000a3c-Identity-H" w:hint="eastAsia"/>
          <w:kern w:val="0"/>
          <w:sz w:val="32"/>
          <w:szCs w:val="32"/>
        </w:rPr>
        <w:t>张鑑培</w:t>
      </w:r>
      <w:r>
        <w:rPr>
          <w:rFonts w:ascii="仿宋" w:eastAsia="仿宋" w:hAnsi="仿宋" w:cs="SSJ-PK74820000a3c-Identity-H" w:hint="eastAsia"/>
          <w:kern w:val="0"/>
          <w:sz w:val="32"/>
          <w:szCs w:val="32"/>
        </w:rPr>
        <w:t>承担赔偿责任，诉讼费二被告负担</w:t>
      </w:r>
      <w:r w:rsidR="00BB09EB" w:rsidRPr="00C945D5">
        <w:rPr>
          <w:rFonts w:ascii="仿宋" w:eastAsia="仿宋" w:hAnsi="仿宋" w:cs="H-SS9-PK74820000a48-Identity-H" w:hint="eastAsia"/>
          <w:kern w:val="0"/>
          <w:sz w:val="32"/>
          <w:szCs w:val="32"/>
        </w:rPr>
        <w:t>。</w:t>
      </w:r>
      <w:r w:rsidR="00BB09EB" w:rsidRPr="00C945D5">
        <w:rPr>
          <w:rFonts w:ascii="仿宋" w:eastAsia="仿宋" w:hAnsi="仿宋" w:cs="SSJ-PK74820000a3c-Identity-H" w:hint="eastAsia"/>
          <w:kern w:val="0"/>
          <w:sz w:val="32"/>
          <w:szCs w:val="32"/>
        </w:rPr>
        <w:t>事实和理由</w:t>
      </w:r>
      <w:r w:rsidR="00BB09EB" w:rsidRPr="00C945D5">
        <w:rPr>
          <w:rFonts w:ascii="仿宋" w:eastAsia="仿宋" w:hAnsi="仿宋" w:cs="H-SS9-PK74820000a48-Identity-H" w:hint="eastAsia"/>
          <w:kern w:val="0"/>
          <w:sz w:val="32"/>
          <w:szCs w:val="32"/>
        </w:rPr>
        <w:t>：</w:t>
      </w:r>
      <w:r>
        <w:rPr>
          <w:rFonts w:ascii="仿宋" w:eastAsia="仿宋" w:hAnsi="仿宋" w:cs="H-SS9-PK74820000a48-Identity-H" w:hint="eastAsia"/>
          <w:kern w:val="0"/>
          <w:sz w:val="32"/>
          <w:szCs w:val="32"/>
        </w:rPr>
        <w:t>2017年4月18日8时许，被告</w:t>
      </w:r>
      <w:r w:rsidRPr="00F07335">
        <w:rPr>
          <w:rFonts w:ascii="仿宋" w:eastAsia="仿宋" w:hAnsi="仿宋" w:cs="SSJ-PK74820000a3c-Identity-H" w:hint="eastAsia"/>
          <w:kern w:val="0"/>
          <w:sz w:val="32"/>
          <w:szCs w:val="32"/>
        </w:rPr>
        <w:t>张鑑培</w:t>
      </w:r>
      <w:r>
        <w:rPr>
          <w:rFonts w:ascii="仿宋" w:eastAsia="仿宋" w:hAnsi="仿宋" w:cs="SSJ-PK74820000a3c-Identity-H" w:hint="eastAsia"/>
          <w:kern w:val="0"/>
          <w:sz w:val="32"/>
          <w:szCs w:val="32"/>
        </w:rPr>
        <w:t>驾驶张莉</w:t>
      </w:r>
      <w:r w:rsidR="003C0E13">
        <w:rPr>
          <w:rFonts w:ascii="仿宋" w:eastAsia="仿宋" w:hAnsi="仿宋" w:cs="SSJ-PK74820000a3c-Identity-H" w:hint="eastAsia"/>
          <w:kern w:val="0"/>
          <w:sz w:val="32"/>
          <w:szCs w:val="32"/>
        </w:rPr>
        <w:t>所有</w:t>
      </w:r>
      <w:r>
        <w:rPr>
          <w:rFonts w:ascii="仿宋" w:eastAsia="仿宋" w:hAnsi="仿宋" w:cs="SSJ-PK74820000a3c-Identity-H" w:hint="eastAsia"/>
          <w:kern w:val="0"/>
          <w:sz w:val="32"/>
          <w:szCs w:val="32"/>
        </w:rPr>
        <w:t>的川A639FT小型客车在丰都县三合街道</w:t>
      </w:r>
      <w:r w:rsidR="003C0E13">
        <w:rPr>
          <w:rFonts w:ascii="仿宋" w:eastAsia="仿宋" w:hAnsi="仿宋" w:cs="SSJ-PK74820000a3c-Identity-H" w:hint="eastAsia"/>
          <w:kern w:val="0"/>
          <w:sz w:val="32"/>
          <w:szCs w:val="32"/>
        </w:rPr>
        <w:t>平都大道丰都县公安局路段行驶时，将人行道行走的原告撞到，导致原告受伤，后入住丰都县人民医院治疗28天出院，并门诊治疗</w:t>
      </w:r>
      <w:r w:rsidR="00BB09EB" w:rsidRPr="00C945D5">
        <w:rPr>
          <w:rFonts w:ascii="仿宋" w:eastAsia="仿宋" w:hAnsi="仿宋" w:cs="H-SS9-PK74820000a48-Identity-H" w:hint="eastAsia"/>
          <w:kern w:val="0"/>
          <w:sz w:val="32"/>
          <w:szCs w:val="32"/>
        </w:rPr>
        <w:t>。</w:t>
      </w:r>
      <w:r w:rsidR="003C0E13">
        <w:rPr>
          <w:rFonts w:ascii="仿宋" w:eastAsia="仿宋" w:hAnsi="仿宋" w:cs="H-SS9-PK74820000a48-Identity-H" w:hint="eastAsia"/>
          <w:kern w:val="0"/>
          <w:sz w:val="32"/>
          <w:szCs w:val="32"/>
        </w:rPr>
        <w:t>重庆市丰都县公安局交通巡逻警察大队认定，</w:t>
      </w:r>
      <w:r w:rsidR="003C0E13" w:rsidRPr="00F07335">
        <w:rPr>
          <w:rFonts w:ascii="仿宋" w:eastAsia="仿宋" w:hAnsi="仿宋" w:cs="SSJ-PK74820000a3c-Identity-H" w:hint="eastAsia"/>
          <w:kern w:val="0"/>
          <w:sz w:val="32"/>
          <w:szCs w:val="32"/>
        </w:rPr>
        <w:t>张鑑培</w:t>
      </w:r>
      <w:r w:rsidR="003C0E13">
        <w:rPr>
          <w:rFonts w:ascii="仿宋" w:eastAsia="仿宋" w:hAnsi="仿宋" w:cs="SSJ-PK74820000a3c-Identity-H" w:hint="eastAsia"/>
          <w:kern w:val="0"/>
          <w:sz w:val="32"/>
          <w:szCs w:val="32"/>
        </w:rPr>
        <w:t>负此次事故全部责任，原告不负事故责任。后经</w:t>
      </w:r>
      <w:r w:rsidR="00430455">
        <w:rPr>
          <w:rFonts w:ascii="仿宋" w:eastAsia="仿宋" w:hAnsi="仿宋" w:cs="SSJ-PK74820000a3c-Identity-H" w:hint="eastAsia"/>
          <w:kern w:val="0"/>
          <w:sz w:val="32"/>
          <w:szCs w:val="32"/>
        </w:rPr>
        <w:t>重庆市明正司法鉴定所鉴定，原告的伤</w:t>
      </w:r>
      <w:r w:rsidR="00004FB1">
        <w:rPr>
          <w:rFonts w:ascii="仿宋" w:eastAsia="仿宋" w:hAnsi="仿宋" w:cs="SSJ-PK74820000a3c-Identity-H" w:hint="eastAsia"/>
          <w:kern w:val="0"/>
          <w:sz w:val="32"/>
          <w:szCs w:val="32"/>
        </w:rPr>
        <w:t>残等级</w:t>
      </w:r>
      <w:r w:rsidR="00430455">
        <w:rPr>
          <w:rFonts w:ascii="仿宋" w:eastAsia="仿宋" w:hAnsi="仿宋" w:cs="SSJ-PK74820000a3c-Identity-H" w:hint="eastAsia"/>
          <w:kern w:val="0"/>
          <w:sz w:val="32"/>
          <w:szCs w:val="32"/>
        </w:rPr>
        <w:lastRenderedPageBreak/>
        <w:t>为10级伤残，后续医疗费需15000元，康复治疗费需14000元。为此，请求法院支持原告的诉讼请求。</w:t>
      </w:r>
    </w:p>
    <w:p w:rsidR="00C15815" w:rsidRDefault="00430455" w:rsidP="00BB09EB">
      <w:pPr>
        <w:autoSpaceDE w:val="0"/>
        <w:autoSpaceDN w:val="0"/>
        <w:adjustRightInd w:val="0"/>
        <w:ind w:firstLineChars="200" w:firstLine="640"/>
        <w:rPr>
          <w:rFonts w:ascii="仿宋" w:eastAsia="仿宋" w:hAnsi="仿宋" w:cs="SSJ-PK74820000a3c-Identity-H"/>
          <w:kern w:val="0"/>
          <w:sz w:val="32"/>
          <w:szCs w:val="32"/>
        </w:rPr>
      </w:pPr>
      <w:r>
        <w:rPr>
          <w:rFonts w:ascii="仿宋" w:eastAsia="仿宋" w:hAnsi="仿宋" w:cs="E-BZ9-PK74888-Identity-H" w:hint="eastAsia"/>
          <w:kern w:val="0"/>
          <w:sz w:val="32"/>
          <w:szCs w:val="32"/>
        </w:rPr>
        <w:t>被告</w:t>
      </w:r>
      <w:r w:rsidRPr="00F07335">
        <w:rPr>
          <w:rFonts w:ascii="仿宋" w:eastAsia="仿宋" w:hAnsi="仿宋" w:cs="SSJ-PK74820000a3c-Identity-H" w:hint="eastAsia"/>
          <w:kern w:val="0"/>
          <w:sz w:val="32"/>
          <w:szCs w:val="32"/>
        </w:rPr>
        <w:t>张鑑培</w:t>
      </w:r>
      <w:r>
        <w:rPr>
          <w:rFonts w:ascii="仿宋" w:eastAsia="仿宋" w:hAnsi="仿宋" w:cs="SSJ-PK74820000a3c-Identity-H" w:hint="eastAsia"/>
          <w:kern w:val="0"/>
          <w:sz w:val="32"/>
          <w:szCs w:val="32"/>
        </w:rPr>
        <w:t>及张莉</w:t>
      </w:r>
      <w:r w:rsidR="00BB09EB" w:rsidRPr="00C945D5">
        <w:rPr>
          <w:rFonts w:ascii="仿宋" w:eastAsia="仿宋" w:hAnsi="仿宋" w:cs="SSJ-PK74820000a3c-Identity-H" w:hint="eastAsia"/>
          <w:kern w:val="0"/>
          <w:sz w:val="32"/>
          <w:szCs w:val="32"/>
        </w:rPr>
        <w:t>辩称</w:t>
      </w:r>
      <w:r>
        <w:rPr>
          <w:rFonts w:ascii="仿宋" w:eastAsia="仿宋" w:hAnsi="仿宋" w:cs="H-SS9-PK74820000a48-Identity-H" w:hint="eastAsia"/>
          <w:kern w:val="0"/>
          <w:sz w:val="32"/>
          <w:szCs w:val="32"/>
        </w:rPr>
        <w:t>：</w:t>
      </w:r>
      <w:r w:rsidRPr="00F07335">
        <w:rPr>
          <w:rFonts w:ascii="仿宋" w:eastAsia="仿宋" w:hAnsi="仿宋" w:cs="SSJ-PK74820000a3c-Identity-H" w:hint="eastAsia"/>
          <w:kern w:val="0"/>
          <w:sz w:val="32"/>
          <w:szCs w:val="32"/>
        </w:rPr>
        <w:t>张鑑培</w:t>
      </w:r>
      <w:r>
        <w:rPr>
          <w:rFonts w:ascii="仿宋" w:eastAsia="仿宋" w:hAnsi="仿宋" w:cs="SSJ-PK74820000a3c-Identity-H" w:hint="eastAsia"/>
          <w:kern w:val="0"/>
          <w:sz w:val="32"/>
          <w:szCs w:val="32"/>
        </w:rPr>
        <w:t>及张莉系父女关系，川A639FT小型客车虽为张莉所有，但该车系</w:t>
      </w:r>
      <w:r w:rsidRPr="00F07335">
        <w:rPr>
          <w:rFonts w:ascii="仿宋" w:eastAsia="仿宋" w:hAnsi="仿宋" w:cs="SSJ-PK74820000a3c-Identity-H" w:hint="eastAsia"/>
          <w:kern w:val="0"/>
          <w:sz w:val="32"/>
          <w:szCs w:val="32"/>
        </w:rPr>
        <w:t>张鑑培</w:t>
      </w:r>
      <w:r>
        <w:rPr>
          <w:rFonts w:ascii="仿宋" w:eastAsia="仿宋" w:hAnsi="仿宋" w:cs="SSJ-PK74820000a3c-Identity-H" w:hint="eastAsia"/>
          <w:kern w:val="0"/>
          <w:sz w:val="32"/>
          <w:szCs w:val="32"/>
        </w:rPr>
        <w:t>管理使用，张莉对事故发生无过错，因此</w:t>
      </w:r>
      <w:r w:rsidR="00C15815">
        <w:rPr>
          <w:rFonts w:ascii="仿宋" w:eastAsia="仿宋" w:hAnsi="仿宋" w:cs="SSJ-PK74820000a3c-Identity-H" w:hint="eastAsia"/>
          <w:kern w:val="0"/>
          <w:sz w:val="32"/>
          <w:szCs w:val="32"/>
        </w:rPr>
        <w:t>不应当承担责任</w:t>
      </w:r>
      <w:r w:rsidR="00BB09EB" w:rsidRPr="00C945D5">
        <w:rPr>
          <w:rFonts w:ascii="仿宋" w:eastAsia="仿宋" w:hAnsi="仿宋" w:cs="H-SS9-PK74820000a48-Identity-H" w:hint="eastAsia"/>
          <w:kern w:val="0"/>
          <w:sz w:val="32"/>
          <w:szCs w:val="32"/>
        </w:rPr>
        <w:t>。</w:t>
      </w:r>
      <w:r w:rsidR="00C15815" w:rsidRPr="00F07335">
        <w:rPr>
          <w:rFonts w:ascii="仿宋" w:eastAsia="仿宋" w:hAnsi="仿宋" w:cs="SSJ-PK74820000a3c-Identity-H" w:hint="eastAsia"/>
          <w:kern w:val="0"/>
          <w:sz w:val="32"/>
          <w:szCs w:val="32"/>
        </w:rPr>
        <w:t>张鑑培</w:t>
      </w:r>
      <w:r w:rsidR="00C15815">
        <w:rPr>
          <w:rFonts w:ascii="仿宋" w:eastAsia="仿宋" w:hAnsi="仿宋" w:cs="SSJ-PK74820000a3c-Identity-H" w:hint="eastAsia"/>
          <w:kern w:val="0"/>
          <w:sz w:val="32"/>
          <w:szCs w:val="32"/>
        </w:rPr>
        <w:t>在</w:t>
      </w:r>
      <w:r w:rsidR="00C15815" w:rsidRPr="00F07335">
        <w:rPr>
          <w:rFonts w:ascii="仿宋" w:eastAsia="仿宋" w:hAnsi="仿宋" w:cs="E-BZ9-PK74888-Identity-H" w:hint="eastAsia"/>
          <w:kern w:val="0"/>
          <w:sz w:val="32"/>
          <w:szCs w:val="32"/>
        </w:rPr>
        <w:t>中国平安财产保险股份有限公司成都市锦城支公司</w:t>
      </w:r>
      <w:r w:rsidR="00C15815">
        <w:rPr>
          <w:rFonts w:ascii="仿宋" w:eastAsia="仿宋" w:hAnsi="仿宋" w:cs="E-BZ9-PK74888-Identity-H" w:hint="eastAsia"/>
          <w:kern w:val="0"/>
          <w:sz w:val="32"/>
          <w:szCs w:val="32"/>
        </w:rPr>
        <w:t>赔偿后，不足部分才能由</w:t>
      </w:r>
      <w:r w:rsidR="00C15815" w:rsidRPr="00F07335">
        <w:rPr>
          <w:rFonts w:ascii="仿宋" w:eastAsia="仿宋" w:hAnsi="仿宋" w:cs="SSJ-PK74820000a3c-Identity-H" w:hint="eastAsia"/>
          <w:kern w:val="0"/>
          <w:sz w:val="32"/>
          <w:szCs w:val="32"/>
        </w:rPr>
        <w:t>张鑑培</w:t>
      </w:r>
      <w:r w:rsidR="00C15815">
        <w:rPr>
          <w:rFonts w:ascii="仿宋" w:eastAsia="仿宋" w:hAnsi="仿宋" w:cs="SSJ-PK74820000a3c-Identity-H" w:hint="eastAsia"/>
          <w:kern w:val="0"/>
          <w:sz w:val="32"/>
          <w:szCs w:val="32"/>
        </w:rPr>
        <w:t>承担赔偿责任。</w:t>
      </w:r>
      <w:r w:rsidR="00004FB1" w:rsidRPr="00F07335">
        <w:rPr>
          <w:rFonts w:ascii="仿宋" w:eastAsia="仿宋" w:hAnsi="仿宋" w:cs="SSJ-PK74820000a3c-Identity-H" w:hint="eastAsia"/>
          <w:kern w:val="0"/>
          <w:sz w:val="32"/>
          <w:szCs w:val="32"/>
        </w:rPr>
        <w:t>张鑑培</w:t>
      </w:r>
      <w:r w:rsidR="00004FB1">
        <w:rPr>
          <w:rFonts w:ascii="仿宋" w:eastAsia="仿宋" w:hAnsi="仿宋" w:cs="SSJ-PK74820000a3c-Identity-H" w:hint="eastAsia"/>
          <w:kern w:val="0"/>
          <w:sz w:val="32"/>
          <w:szCs w:val="32"/>
        </w:rPr>
        <w:t>已支付原告医疗费6306.29元。</w:t>
      </w:r>
    </w:p>
    <w:p w:rsidR="00C15815" w:rsidRDefault="00C15815" w:rsidP="00BB09EB">
      <w:pPr>
        <w:autoSpaceDE w:val="0"/>
        <w:autoSpaceDN w:val="0"/>
        <w:adjustRightInd w:val="0"/>
        <w:ind w:firstLineChars="200" w:firstLine="640"/>
        <w:rPr>
          <w:rFonts w:ascii="仿宋" w:eastAsia="仿宋" w:hAnsi="仿宋" w:cs="SSJ-PK74820000a3c-Identity-H"/>
          <w:kern w:val="0"/>
          <w:sz w:val="32"/>
          <w:szCs w:val="32"/>
        </w:rPr>
      </w:pPr>
      <w:r>
        <w:rPr>
          <w:rFonts w:ascii="仿宋" w:eastAsia="仿宋" w:hAnsi="仿宋" w:cs="SSJ-PK74820000a3c-Identity-H" w:hint="eastAsia"/>
          <w:kern w:val="0"/>
          <w:sz w:val="32"/>
          <w:szCs w:val="32"/>
        </w:rPr>
        <w:t>被告</w:t>
      </w:r>
      <w:r w:rsidRPr="00F07335">
        <w:rPr>
          <w:rFonts w:ascii="仿宋" w:eastAsia="仿宋" w:hAnsi="仿宋" w:cs="E-BZ9-PK74888-Identity-H" w:hint="eastAsia"/>
          <w:kern w:val="0"/>
          <w:sz w:val="32"/>
          <w:szCs w:val="32"/>
        </w:rPr>
        <w:t>中国平安财产保险股份有限公司成都市锦城支公司</w:t>
      </w:r>
      <w:r>
        <w:rPr>
          <w:rFonts w:ascii="仿宋" w:eastAsia="仿宋" w:hAnsi="仿宋" w:cs="E-BZ9-PK74888-Identity-H" w:hint="eastAsia"/>
          <w:kern w:val="0"/>
          <w:sz w:val="32"/>
          <w:szCs w:val="32"/>
        </w:rPr>
        <w:t>（以下简称锦城</w:t>
      </w:r>
      <w:r w:rsidRPr="00F07335">
        <w:rPr>
          <w:rFonts w:ascii="仿宋" w:eastAsia="仿宋" w:hAnsi="仿宋" w:cs="E-BZ9-PK74888-Identity-H" w:hint="eastAsia"/>
          <w:kern w:val="0"/>
          <w:sz w:val="32"/>
          <w:szCs w:val="32"/>
        </w:rPr>
        <w:t>公司</w:t>
      </w:r>
      <w:r>
        <w:rPr>
          <w:rFonts w:ascii="仿宋" w:eastAsia="仿宋" w:hAnsi="仿宋" w:cs="E-BZ9-PK74888-Identity-H" w:hint="eastAsia"/>
          <w:kern w:val="0"/>
          <w:sz w:val="32"/>
          <w:szCs w:val="32"/>
        </w:rPr>
        <w:t>）</w:t>
      </w:r>
      <w:r w:rsidRPr="00C945D5">
        <w:rPr>
          <w:rFonts w:ascii="仿宋" w:eastAsia="仿宋" w:hAnsi="仿宋" w:cs="SSJ-PK74820000a3c-Identity-H" w:hint="eastAsia"/>
          <w:kern w:val="0"/>
          <w:sz w:val="32"/>
          <w:szCs w:val="32"/>
        </w:rPr>
        <w:t>辩称</w:t>
      </w:r>
      <w:r>
        <w:rPr>
          <w:rFonts w:ascii="仿宋" w:eastAsia="仿宋" w:hAnsi="仿宋" w:cs="SSJ-PK74820000a3c-Identity-H" w:hint="eastAsia"/>
          <w:kern w:val="0"/>
          <w:sz w:val="32"/>
          <w:szCs w:val="32"/>
        </w:rPr>
        <w:t>：对发生交通事故的事实及责任认定无异议，事故车辆在该被告处投保了交强险及商业第三者责任险限额50万元。公司已经支付医疗费28282.08元。原告的后续医疗费需15000元，康复治疗费需14000元</w:t>
      </w:r>
      <w:r w:rsidR="00CB1F2E">
        <w:rPr>
          <w:rFonts w:ascii="仿宋" w:eastAsia="仿宋" w:hAnsi="仿宋" w:cs="SSJ-PK74820000a3c-Identity-H" w:hint="eastAsia"/>
          <w:kern w:val="0"/>
          <w:sz w:val="32"/>
          <w:szCs w:val="32"/>
        </w:rPr>
        <w:t>过高</w:t>
      </w:r>
      <w:r w:rsidR="00004FB1">
        <w:rPr>
          <w:rFonts w:ascii="仿宋" w:eastAsia="仿宋" w:hAnsi="仿宋" w:cs="SSJ-PK74820000a3c-Identity-H" w:hint="eastAsia"/>
          <w:kern w:val="0"/>
          <w:sz w:val="32"/>
          <w:szCs w:val="32"/>
        </w:rPr>
        <w:t>，其他的费用应核定</w:t>
      </w:r>
      <w:r w:rsidR="00CB1F2E">
        <w:rPr>
          <w:rFonts w:ascii="仿宋" w:eastAsia="仿宋" w:hAnsi="仿宋" w:cs="SSJ-PK74820000a3c-Identity-H" w:hint="eastAsia"/>
          <w:kern w:val="0"/>
          <w:sz w:val="32"/>
          <w:szCs w:val="32"/>
        </w:rPr>
        <w:t>。</w:t>
      </w:r>
    </w:p>
    <w:p w:rsidR="00BB09EB" w:rsidRDefault="00BB09EB" w:rsidP="00BB09EB">
      <w:pPr>
        <w:autoSpaceDE w:val="0"/>
        <w:autoSpaceDN w:val="0"/>
        <w:adjustRightInd w:val="0"/>
        <w:ind w:firstLineChars="200" w:firstLine="640"/>
        <w:rPr>
          <w:rFonts w:ascii="仿宋" w:eastAsia="仿宋" w:hAnsi="仿宋" w:cs="E-BZ9-PK74888-Identity-H"/>
          <w:kern w:val="0"/>
          <w:sz w:val="32"/>
          <w:szCs w:val="32"/>
        </w:rPr>
      </w:pPr>
      <w:r w:rsidRPr="00C945D5">
        <w:rPr>
          <w:rFonts w:ascii="仿宋" w:eastAsia="仿宋" w:hAnsi="仿宋" w:cs="SSJ-PK74820000a3c-Identity-H" w:hint="eastAsia"/>
          <w:kern w:val="0"/>
          <w:sz w:val="32"/>
          <w:szCs w:val="32"/>
        </w:rPr>
        <w:t>本院经审理认定事实如下</w:t>
      </w:r>
      <w:r w:rsidRPr="00C945D5">
        <w:rPr>
          <w:rFonts w:ascii="仿宋" w:eastAsia="仿宋" w:hAnsi="仿宋" w:cs="H-SS9-PK74820000a48-Identity-H" w:hint="eastAsia"/>
          <w:kern w:val="0"/>
          <w:sz w:val="32"/>
          <w:szCs w:val="32"/>
        </w:rPr>
        <w:t>：</w:t>
      </w:r>
      <w:r w:rsidR="00285B1B">
        <w:rPr>
          <w:rFonts w:ascii="仿宋" w:eastAsia="仿宋" w:hAnsi="仿宋" w:cs="H-SS9-PK74820000a48-Identity-H" w:hint="eastAsia"/>
          <w:kern w:val="0"/>
          <w:sz w:val="32"/>
          <w:szCs w:val="32"/>
        </w:rPr>
        <w:t>2017年4月18日8时许，</w:t>
      </w:r>
      <w:r w:rsidR="00285B1B" w:rsidRPr="00F07335">
        <w:rPr>
          <w:rFonts w:ascii="仿宋" w:eastAsia="仿宋" w:hAnsi="仿宋" w:cs="SSJ-PK74820000a3c-Identity-H" w:hint="eastAsia"/>
          <w:kern w:val="0"/>
          <w:sz w:val="32"/>
          <w:szCs w:val="32"/>
        </w:rPr>
        <w:t>张鑑培</w:t>
      </w:r>
      <w:r w:rsidR="00285B1B">
        <w:rPr>
          <w:rFonts w:ascii="仿宋" w:eastAsia="仿宋" w:hAnsi="仿宋" w:cs="SSJ-PK74820000a3c-Identity-H" w:hint="eastAsia"/>
          <w:kern w:val="0"/>
          <w:sz w:val="32"/>
          <w:szCs w:val="32"/>
        </w:rPr>
        <w:t>驾驶张莉所有的川A639FT小型客车在丰都县三合街道</w:t>
      </w:r>
      <w:r w:rsidR="00774D84">
        <w:rPr>
          <w:rFonts w:ascii="仿宋" w:eastAsia="仿宋" w:hAnsi="仿宋" w:cs="SSJ-PK74820000a3c-Identity-H" w:hint="eastAsia"/>
          <w:kern w:val="0"/>
          <w:sz w:val="32"/>
          <w:szCs w:val="32"/>
        </w:rPr>
        <w:t>经平都大道庙坡路转盘往三合医院方向</w:t>
      </w:r>
      <w:r w:rsidR="00285B1B">
        <w:rPr>
          <w:rFonts w:ascii="仿宋" w:eastAsia="仿宋" w:hAnsi="仿宋" w:cs="SSJ-PK74820000a3c-Identity-H" w:hint="eastAsia"/>
          <w:kern w:val="0"/>
          <w:sz w:val="32"/>
          <w:szCs w:val="32"/>
        </w:rPr>
        <w:t>行驶</w:t>
      </w:r>
      <w:r w:rsidR="00774D84">
        <w:rPr>
          <w:rFonts w:ascii="仿宋" w:eastAsia="仿宋" w:hAnsi="仿宋" w:cs="SSJ-PK74820000a3c-Identity-H" w:hint="eastAsia"/>
          <w:kern w:val="0"/>
          <w:sz w:val="32"/>
          <w:szCs w:val="32"/>
        </w:rPr>
        <w:t>至丰都县公安局人行横道路段时</w:t>
      </w:r>
      <w:r w:rsidR="00285B1B">
        <w:rPr>
          <w:rFonts w:ascii="仿宋" w:eastAsia="仿宋" w:hAnsi="仿宋" w:cs="SSJ-PK74820000a3c-Identity-H" w:hint="eastAsia"/>
          <w:kern w:val="0"/>
          <w:sz w:val="32"/>
          <w:szCs w:val="32"/>
        </w:rPr>
        <w:t>，将人行道行走的</w:t>
      </w:r>
      <w:r w:rsidR="00774D84" w:rsidRPr="00F07335">
        <w:rPr>
          <w:rFonts w:ascii="仿宋" w:eastAsia="仿宋" w:hAnsi="仿宋" w:cs="E-BZ9-PK74888-Identity-H" w:hint="eastAsia"/>
          <w:kern w:val="0"/>
          <w:sz w:val="32"/>
          <w:szCs w:val="32"/>
        </w:rPr>
        <w:t>张敬秋</w:t>
      </w:r>
      <w:r w:rsidR="00285B1B">
        <w:rPr>
          <w:rFonts w:ascii="仿宋" w:eastAsia="仿宋" w:hAnsi="仿宋" w:cs="SSJ-PK74820000a3c-Identity-H" w:hint="eastAsia"/>
          <w:kern w:val="0"/>
          <w:sz w:val="32"/>
          <w:szCs w:val="32"/>
        </w:rPr>
        <w:t>撞到，导致</w:t>
      </w:r>
      <w:r w:rsidR="00774D84">
        <w:rPr>
          <w:rFonts w:ascii="仿宋" w:eastAsia="仿宋" w:hAnsi="仿宋" w:cs="SSJ-PK74820000a3c-Identity-H" w:hint="eastAsia"/>
          <w:kern w:val="0"/>
          <w:sz w:val="32"/>
          <w:szCs w:val="32"/>
        </w:rPr>
        <w:t>其</w:t>
      </w:r>
      <w:r w:rsidR="00285B1B">
        <w:rPr>
          <w:rFonts w:ascii="仿宋" w:eastAsia="仿宋" w:hAnsi="仿宋" w:cs="SSJ-PK74820000a3c-Identity-H" w:hint="eastAsia"/>
          <w:kern w:val="0"/>
          <w:sz w:val="32"/>
          <w:szCs w:val="32"/>
        </w:rPr>
        <w:t>受伤，同日入住丰都县人民医院治疗，</w:t>
      </w:r>
      <w:r w:rsidR="00774D84">
        <w:rPr>
          <w:rFonts w:ascii="仿宋" w:eastAsia="仿宋" w:hAnsi="仿宋" w:cs="SSJ-PK74820000a3c-Identity-H" w:hint="eastAsia"/>
          <w:kern w:val="0"/>
          <w:sz w:val="32"/>
          <w:szCs w:val="32"/>
        </w:rPr>
        <w:t>2017年5月16日出院，住院诊断为：右足</w:t>
      </w:r>
      <w:r w:rsidR="002D00D0">
        <w:rPr>
          <w:rFonts w:ascii="仿宋" w:eastAsia="仿宋" w:hAnsi="仿宋" w:cs="SSJ-PK74820000a3c-Identity-H" w:hint="eastAsia"/>
          <w:kern w:val="0"/>
          <w:sz w:val="32"/>
          <w:szCs w:val="32"/>
        </w:rPr>
        <w:t>粉碎性骨折等，住院期间共花去治疗费34</w:t>
      </w:r>
      <w:r w:rsidR="00A90018">
        <w:rPr>
          <w:rFonts w:ascii="仿宋" w:eastAsia="仿宋" w:hAnsi="仿宋" w:cs="SSJ-PK74820000a3c-Identity-H" w:hint="eastAsia"/>
          <w:kern w:val="0"/>
          <w:sz w:val="32"/>
          <w:szCs w:val="32"/>
        </w:rPr>
        <w:t>229.17</w:t>
      </w:r>
      <w:r w:rsidR="002D00D0">
        <w:rPr>
          <w:rFonts w:ascii="仿宋" w:eastAsia="仿宋" w:hAnsi="仿宋" w:cs="SSJ-PK74820000a3c-Identity-H" w:hint="eastAsia"/>
          <w:kern w:val="0"/>
          <w:sz w:val="32"/>
          <w:szCs w:val="32"/>
        </w:rPr>
        <w:t>元</w:t>
      </w:r>
      <w:r w:rsidR="00A90018">
        <w:rPr>
          <w:rFonts w:ascii="仿宋" w:eastAsia="仿宋" w:hAnsi="仿宋" w:cs="SSJ-PK74820000a3c-Identity-H" w:hint="eastAsia"/>
          <w:kern w:val="0"/>
          <w:sz w:val="32"/>
          <w:szCs w:val="32"/>
        </w:rPr>
        <w:t>，</w:t>
      </w:r>
      <w:r w:rsidR="002D00D0">
        <w:rPr>
          <w:rFonts w:ascii="仿宋" w:eastAsia="仿宋" w:hAnsi="仿宋" w:cs="E-BZ9-PK74888-Identity-H" w:hint="eastAsia"/>
          <w:kern w:val="0"/>
          <w:sz w:val="32"/>
          <w:szCs w:val="32"/>
        </w:rPr>
        <w:t>锦城</w:t>
      </w:r>
      <w:r w:rsidR="002D00D0" w:rsidRPr="00F07335">
        <w:rPr>
          <w:rFonts w:ascii="仿宋" w:eastAsia="仿宋" w:hAnsi="仿宋" w:cs="E-BZ9-PK74888-Identity-H" w:hint="eastAsia"/>
          <w:kern w:val="0"/>
          <w:sz w:val="32"/>
          <w:szCs w:val="32"/>
        </w:rPr>
        <w:t>公司</w:t>
      </w:r>
      <w:r w:rsidR="002D00D0">
        <w:rPr>
          <w:rFonts w:ascii="仿宋" w:eastAsia="仿宋" w:hAnsi="仿宋" w:cs="E-BZ9-PK74888-Identity-H" w:hint="eastAsia"/>
          <w:kern w:val="0"/>
          <w:sz w:val="32"/>
          <w:szCs w:val="32"/>
        </w:rPr>
        <w:t>支付了</w:t>
      </w:r>
      <w:r w:rsidR="002D00D0">
        <w:rPr>
          <w:rFonts w:ascii="仿宋" w:eastAsia="仿宋" w:hAnsi="仿宋" w:cs="SSJ-PK74820000a3c-Identity-H" w:hint="eastAsia"/>
          <w:kern w:val="0"/>
          <w:sz w:val="32"/>
          <w:szCs w:val="32"/>
        </w:rPr>
        <w:t>28282.08元，</w:t>
      </w:r>
      <w:r w:rsidR="002D00D0" w:rsidRPr="00F07335">
        <w:rPr>
          <w:rFonts w:ascii="仿宋" w:eastAsia="仿宋" w:hAnsi="仿宋" w:cs="SSJ-PK74820000a3c-Identity-H" w:hint="eastAsia"/>
          <w:kern w:val="0"/>
          <w:sz w:val="32"/>
          <w:szCs w:val="32"/>
        </w:rPr>
        <w:t>张鑑培</w:t>
      </w:r>
      <w:r w:rsidR="002D00D0">
        <w:rPr>
          <w:rFonts w:ascii="仿宋" w:eastAsia="仿宋" w:hAnsi="仿宋" w:cs="SSJ-PK74820000a3c-Identity-H" w:hint="eastAsia"/>
          <w:kern w:val="0"/>
          <w:sz w:val="32"/>
          <w:szCs w:val="32"/>
        </w:rPr>
        <w:t>支付了</w:t>
      </w:r>
      <w:r w:rsidR="0094300F">
        <w:rPr>
          <w:rFonts w:ascii="仿宋" w:eastAsia="仿宋" w:hAnsi="仿宋" w:cs="SSJ-PK74820000a3c-Identity-H" w:hint="eastAsia"/>
          <w:kern w:val="0"/>
          <w:sz w:val="32"/>
          <w:szCs w:val="32"/>
        </w:rPr>
        <w:t>5947.09</w:t>
      </w:r>
      <w:r w:rsidR="002D00D0">
        <w:rPr>
          <w:rFonts w:ascii="仿宋" w:eastAsia="仿宋" w:hAnsi="仿宋" w:cs="SSJ-PK74820000a3c-Identity-H" w:hint="eastAsia"/>
          <w:kern w:val="0"/>
          <w:sz w:val="32"/>
          <w:szCs w:val="32"/>
        </w:rPr>
        <w:t>元</w:t>
      </w:r>
      <w:r w:rsidRPr="00C945D5">
        <w:rPr>
          <w:rFonts w:ascii="仿宋" w:eastAsia="仿宋" w:hAnsi="仿宋" w:cs="H-SS9-PK74820000a48-Identity-H" w:hint="eastAsia"/>
          <w:kern w:val="0"/>
          <w:sz w:val="32"/>
          <w:szCs w:val="32"/>
        </w:rPr>
        <w:t>。</w:t>
      </w:r>
      <w:r w:rsidR="00B95E3E">
        <w:rPr>
          <w:rFonts w:ascii="仿宋" w:eastAsia="仿宋" w:hAnsi="仿宋" w:cs="H-SS9-PK74820000a48-Identity-H" w:hint="eastAsia"/>
          <w:kern w:val="0"/>
          <w:sz w:val="32"/>
          <w:szCs w:val="32"/>
        </w:rPr>
        <w:t>2017年5月17日至2018年6月期间</w:t>
      </w:r>
      <w:r w:rsidR="00624616" w:rsidRPr="00F07335">
        <w:rPr>
          <w:rFonts w:ascii="仿宋" w:eastAsia="仿宋" w:hAnsi="仿宋" w:cs="E-BZ9-PK74888-Identity-H" w:hint="eastAsia"/>
          <w:kern w:val="0"/>
          <w:sz w:val="32"/>
          <w:szCs w:val="32"/>
        </w:rPr>
        <w:t>张敬秋</w:t>
      </w:r>
      <w:r w:rsidR="00624616">
        <w:rPr>
          <w:rFonts w:ascii="仿宋" w:eastAsia="仿宋" w:hAnsi="仿宋" w:cs="E-BZ9-PK74888-Identity-H" w:hint="eastAsia"/>
          <w:kern w:val="0"/>
          <w:sz w:val="32"/>
          <w:szCs w:val="32"/>
        </w:rPr>
        <w:t>自己花去门诊治疗费747.59元。</w:t>
      </w:r>
      <w:r w:rsidR="00B95E3E">
        <w:rPr>
          <w:rFonts w:ascii="仿宋" w:eastAsia="仿宋" w:hAnsi="仿宋" w:cs="E-BZ9-PK74888-Identity-H" w:hint="eastAsia"/>
          <w:kern w:val="0"/>
          <w:sz w:val="32"/>
          <w:szCs w:val="32"/>
        </w:rPr>
        <w:t>2017年7</w:t>
      </w:r>
      <w:r w:rsidR="00B95E3E">
        <w:rPr>
          <w:rFonts w:ascii="仿宋" w:eastAsia="仿宋" w:hAnsi="仿宋" w:cs="E-BZ9-PK74888-Identity-H" w:hint="eastAsia"/>
          <w:kern w:val="0"/>
          <w:sz w:val="32"/>
          <w:szCs w:val="32"/>
        </w:rPr>
        <w:lastRenderedPageBreak/>
        <w:t>月4日</w:t>
      </w:r>
      <w:r w:rsidR="00B95E3E" w:rsidRPr="00F07335">
        <w:rPr>
          <w:rFonts w:ascii="仿宋" w:eastAsia="仿宋" w:hAnsi="仿宋" w:cs="E-BZ9-PK74888-Identity-H" w:hint="eastAsia"/>
          <w:kern w:val="0"/>
          <w:sz w:val="32"/>
          <w:szCs w:val="32"/>
        </w:rPr>
        <w:t>张敬秋</w:t>
      </w:r>
      <w:r w:rsidR="00B95E3E">
        <w:rPr>
          <w:rFonts w:ascii="仿宋" w:eastAsia="仿宋" w:hAnsi="仿宋" w:cs="E-BZ9-PK74888-Identity-H" w:hint="eastAsia"/>
          <w:kern w:val="0"/>
          <w:sz w:val="32"/>
          <w:szCs w:val="32"/>
        </w:rPr>
        <w:t>委托重庆市明正司法鉴定所鉴定，鉴定意见为：1.</w:t>
      </w:r>
      <w:r w:rsidR="00B95E3E" w:rsidRPr="00B95E3E">
        <w:rPr>
          <w:rFonts w:ascii="仿宋" w:eastAsia="仿宋" w:hAnsi="仿宋" w:cs="E-BZ9-PK74888-Identity-H" w:hint="eastAsia"/>
          <w:kern w:val="0"/>
          <w:sz w:val="32"/>
          <w:szCs w:val="32"/>
        </w:rPr>
        <w:t xml:space="preserve"> </w:t>
      </w:r>
      <w:r w:rsidR="00B95E3E" w:rsidRPr="00F07335">
        <w:rPr>
          <w:rFonts w:ascii="仿宋" w:eastAsia="仿宋" w:hAnsi="仿宋" w:cs="E-BZ9-PK74888-Identity-H" w:hint="eastAsia"/>
          <w:kern w:val="0"/>
          <w:sz w:val="32"/>
          <w:szCs w:val="32"/>
        </w:rPr>
        <w:t>张敬秋</w:t>
      </w:r>
      <w:r w:rsidR="00B95E3E">
        <w:rPr>
          <w:rFonts w:ascii="仿宋" w:eastAsia="仿宋" w:hAnsi="仿宋" w:cs="E-BZ9-PK74888-Identity-H" w:hint="eastAsia"/>
          <w:kern w:val="0"/>
          <w:sz w:val="32"/>
          <w:szCs w:val="32"/>
        </w:rPr>
        <w:t>的右足足弓结构部分破坏属10级伤残；2.</w:t>
      </w:r>
      <w:r w:rsidR="00B95E3E" w:rsidRPr="00B95E3E">
        <w:rPr>
          <w:rFonts w:ascii="仿宋" w:eastAsia="仿宋" w:hAnsi="仿宋" w:cs="E-BZ9-PK74888-Identity-H" w:hint="eastAsia"/>
          <w:kern w:val="0"/>
          <w:sz w:val="32"/>
          <w:szCs w:val="32"/>
        </w:rPr>
        <w:t xml:space="preserve"> </w:t>
      </w:r>
      <w:r w:rsidR="00B95E3E" w:rsidRPr="00F07335">
        <w:rPr>
          <w:rFonts w:ascii="仿宋" w:eastAsia="仿宋" w:hAnsi="仿宋" w:cs="E-BZ9-PK74888-Identity-H" w:hint="eastAsia"/>
          <w:kern w:val="0"/>
          <w:sz w:val="32"/>
          <w:szCs w:val="32"/>
        </w:rPr>
        <w:t>张敬秋</w:t>
      </w:r>
      <w:r w:rsidR="00B95E3E">
        <w:rPr>
          <w:rFonts w:ascii="仿宋" w:eastAsia="仿宋" w:hAnsi="仿宋" w:cs="E-BZ9-PK74888-Identity-H" w:hint="eastAsia"/>
          <w:kern w:val="0"/>
          <w:sz w:val="32"/>
          <w:szCs w:val="32"/>
        </w:rPr>
        <w:t>的后续医疗费需15000元；3.</w:t>
      </w:r>
      <w:r w:rsidR="00B95E3E" w:rsidRPr="00B95E3E">
        <w:rPr>
          <w:rFonts w:ascii="仿宋" w:eastAsia="仿宋" w:hAnsi="仿宋" w:cs="E-BZ9-PK74888-Identity-H" w:hint="eastAsia"/>
          <w:kern w:val="0"/>
          <w:sz w:val="32"/>
          <w:szCs w:val="32"/>
        </w:rPr>
        <w:t xml:space="preserve"> </w:t>
      </w:r>
      <w:r w:rsidR="00B95E3E" w:rsidRPr="00F07335">
        <w:rPr>
          <w:rFonts w:ascii="仿宋" w:eastAsia="仿宋" w:hAnsi="仿宋" w:cs="E-BZ9-PK74888-Identity-H" w:hint="eastAsia"/>
          <w:kern w:val="0"/>
          <w:sz w:val="32"/>
          <w:szCs w:val="32"/>
        </w:rPr>
        <w:t>张敬秋</w:t>
      </w:r>
      <w:r w:rsidR="00B95E3E">
        <w:rPr>
          <w:rFonts w:ascii="仿宋" w:eastAsia="仿宋" w:hAnsi="仿宋" w:cs="E-BZ9-PK74888-Identity-H" w:hint="eastAsia"/>
          <w:kern w:val="0"/>
          <w:sz w:val="32"/>
          <w:szCs w:val="32"/>
        </w:rPr>
        <w:t>的康复治疗费需14000元</w:t>
      </w:r>
      <w:r w:rsidR="004A3862">
        <w:rPr>
          <w:rFonts w:ascii="仿宋" w:eastAsia="仿宋" w:hAnsi="仿宋" w:cs="E-BZ9-PK74888-Identity-H" w:hint="eastAsia"/>
          <w:kern w:val="0"/>
          <w:sz w:val="32"/>
          <w:szCs w:val="32"/>
        </w:rPr>
        <w:t>，</w:t>
      </w:r>
      <w:r w:rsidR="004A3862" w:rsidRPr="00F07335">
        <w:rPr>
          <w:rFonts w:ascii="仿宋" w:eastAsia="仿宋" w:hAnsi="仿宋" w:cs="E-BZ9-PK74888-Identity-H" w:hint="eastAsia"/>
          <w:kern w:val="0"/>
          <w:sz w:val="32"/>
          <w:szCs w:val="32"/>
        </w:rPr>
        <w:t>张敬秋</w:t>
      </w:r>
      <w:r w:rsidR="004A3862">
        <w:rPr>
          <w:rFonts w:ascii="仿宋" w:eastAsia="仿宋" w:hAnsi="仿宋" w:cs="E-BZ9-PK74888-Identity-H" w:hint="eastAsia"/>
          <w:kern w:val="0"/>
          <w:sz w:val="32"/>
          <w:szCs w:val="32"/>
        </w:rPr>
        <w:t>支付鉴定费2840元。事故责任经重庆市丰都县公安局交通巡逻警察大队认定</w:t>
      </w:r>
      <w:r w:rsidR="009E5DEC">
        <w:rPr>
          <w:rFonts w:ascii="仿宋" w:eastAsia="仿宋" w:hAnsi="仿宋" w:cs="E-BZ9-PK74888-Identity-H" w:hint="eastAsia"/>
          <w:kern w:val="0"/>
          <w:sz w:val="32"/>
          <w:szCs w:val="32"/>
        </w:rPr>
        <w:t>，</w:t>
      </w:r>
      <w:r w:rsidR="004A3862" w:rsidRPr="00F07335">
        <w:rPr>
          <w:rFonts w:ascii="仿宋" w:eastAsia="仿宋" w:hAnsi="仿宋" w:cs="SSJ-PK74820000a3c-Identity-H" w:hint="eastAsia"/>
          <w:kern w:val="0"/>
          <w:sz w:val="32"/>
          <w:szCs w:val="32"/>
        </w:rPr>
        <w:t>张鑑培</w:t>
      </w:r>
      <w:r w:rsidR="009E5DEC">
        <w:rPr>
          <w:rFonts w:ascii="仿宋" w:eastAsia="仿宋" w:hAnsi="仿宋" w:cs="SSJ-PK74820000a3c-Identity-H" w:hint="eastAsia"/>
          <w:kern w:val="0"/>
          <w:sz w:val="32"/>
          <w:szCs w:val="32"/>
        </w:rPr>
        <w:t>在此次事故中为全部过错，负此次事故全部责任，</w:t>
      </w:r>
      <w:r w:rsidR="00895542" w:rsidRPr="00F07335">
        <w:rPr>
          <w:rFonts w:ascii="仿宋" w:eastAsia="仿宋" w:hAnsi="仿宋" w:cs="E-BZ9-PK74888-Identity-H" w:hint="eastAsia"/>
          <w:kern w:val="0"/>
          <w:sz w:val="32"/>
          <w:szCs w:val="32"/>
        </w:rPr>
        <w:t>张敬秋</w:t>
      </w:r>
      <w:r w:rsidR="00895542">
        <w:rPr>
          <w:rFonts w:ascii="仿宋" w:eastAsia="仿宋" w:hAnsi="仿宋" w:cs="E-BZ9-PK74888-Identity-H" w:hint="eastAsia"/>
          <w:kern w:val="0"/>
          <w:sz w:val="32"/>
          <w:szCs w:val="32"/>
        </w:rPr>
        <w:t>在此次事故中无过错，不负此次事故责任。</w:t>
      </w:r>
      <w:r w:rsidR="00895542">
        <w:rPr>
          <w:rFonts w:ascii="仿宋" w:eastAsia="仿宋" w:hAnsi="仿宋" w:cs="SSJ-PK74820000a3c-Identity-H" w:hint="eastAsia"/>
          <w:kern w:val="0"/>
          <w:sz w:val="32"/>
          <w:szCs w:val="32"/>
        </w:rPr>
        <w:t>川A639FT小型客车由</w:t>
      </w:r>
      <w:r w:rsidR="00895542" w:rsidRPr="00F07335">
        <w:rPr>
          <w:rFonts w:ascii="仿宋" w:eastAsia="仿宋" w:hAnsi="仿宋" w:cs="SSJ-PK74820000a3c-Identity-H" w:hint="eastAsia"/>
          <w:kern w:val="0"/>
          <w:sz w:val="32"/>
          <w:szCs w:val="32"/>
        </w:rPr>
        <w:t>张鑑培</w:t>
      </w:r>
      <w:r w:rsidR="00895542">
        <w:rPr>
          <w:rFonts w:ascii="仿宋" w:eastAsia="仿宋" w:hAnsi="仿宋" w:cs="SSJ-PK74820000a3c-Identity-H" w:hint="eastAsia"/>
          <w:kern w:val="0"/>
          <w:sz w:val="32"/>
          <w:szCs w:val="32"/>
        </w:rPr>
        <w:t>管理使用，该车在</w:t>
      </w:r>
      <w:r w:rsidR="00895542">
        <w:rPr>
          <w:rFonts w:ascii="仿宋" w:eastAsia="仿宋" w:hAnsi="仿宋" w:cs="E-BZ9-PK74888-Identity-H" w:hint="eastAsia"/>
          <w:kern w:val="0"/>
          <w:sz w:val="32"/>
          <w:szCs w:val="32"/>
        </w:rPr>
        <w:t>锦城</w:t>
      </w:r>
      <w:r w:rsidR="00895542" w:rsidRPr="00F07335">
        <w:rPr>
          <w:rFonts w:ascii="仿宋" w:eastAsia="仿宋" w:hAnsi="仿宋" w:cs="E-BZ9-PK74888-Identity-H" w:hint="eastAsia"/>
          <w:kern w:val="0"/>
          <w:sz w:val="32"/>
          <w:szCs w:val="32"/>
        </w:rPr>
        <w:t>公司</w:t>
      </w:r>
      <w:r w:rsidR="00895542">
        <w:rPr>
          <w:rFonts w:ascii="仿宋" w:eastAsia="仿宋" w:hAnsi="仿宋" w:cs="E-BZ9-PK74888-Identity-H" w:hint="eastAsia"/>
          <w:kern w:val="0"/>
          <w:sz w:val="32"/>
          <w:szCs w:val="32"/>
        </w:rPr>
        <w:t>投保了交强险</w:t>
      </w:r>
      <w:r w:rsidR="000D4BB8">
        <w:rPr>
          <w:rFonts w:ascii="仿宋" w:eastAsia="仿宋" w:hAnsi="仿宋" w:cs="E-BZ9-PK74888-Identity-H" w:hint="eastAsia"/>
          <w:kern w:val="0"/>
          <w:sz w:val="32"/>
          <w:szCs w:val="32"/>
        </w:rPr>
        <w:t>（保险单号12688033900193390391）</w:t>
      </w:r>
      <w:r w:rsidR="00895542">
        <w:rPr>
          <w:rFonts w:ascii="仿宋" w:eastAsia="仿宋" w:hAnsi="仿宋" w:cs="E-BZ9-PK74888-Identity-H" w:hint="eastAsia"/>
          <w:kern w:val="0"/>
          <w:sz w:val="32"/>
          <w:szCs w:val="32"/>
        </w:rPr>
        <w:t>及商业第三者责任险</w:t>
      </w:r>
      <w:r w:rsidR="000D4BB8">
        <w:rPr>
          <w:rFonts w:ascii="仿宋" w:eastAsia="仿宋" w:hAnsi="仿宋" w:cs="E-BZ9-PK74888-Identity-H" w:hint="eastAsia"/>
          <w:kern w:val="0"/>
          <w:sz w:val="32"/>
          <w:szCs w:val="32"/>
        </w:rPr>
        <w:t>（保险单号：12688033900193390388）</w:t>
      </w:r>
      <w:r w:rsidR="00895542">
        <w:rPr>
          <w:rFonts w:ascii="仿宋" w:eastAsia="仿宋" w:hAnsi="仿宋" w:cs="E-BZ9-PK74888-Identity-H" w:hint="eastAsia"/>
          <w:kern w:val="0"/>
          <w:sz w:val="32"/>
          <w:szCs w:val="32"/>
        </w:rPr>
        <w:t>，限额50万元</w:t>
      </w:r>
      <w:r w:rsidR="000D4BB8">
        <w:rPr>
          <w:rFonts w:ascii="仿宋" w:eastAsia="仿宋" w:hAnsi="仿宋" w:cs="E-BZ9-PK74888-Identity-H" w:hint="eastAsia"/>
          <w:kern w:val="0"/>
          <w:sz w:val="32"/>
          <w:szCs w:val="32"/>
        </w:rPr>
        <w:t>，</w:t>
      </w:r>
      <w:r w:rsidR="007D18F3">
        <w:rPr>
          <w:rFonts w:ascii="仿宋" w:eastAsia="仿宋" w:hAnsi="仿宋" w:cs="E-BZ9-PK74888-Identity-H" w:hint="eastAsia"/>
          <w:kern w:val="0"/>
          <w:sz w:val="32"/>
          <w:szCs w:val="32"/>
        </w:rPr>
        <w:t>事故发生时在保险期限内</w:t>
      </w:r>
      <w:r w:rsidR="00895542">
        <w:rPr>
          <w:rFonts w:ascii="仿宋" w:eastAsia="仿宋" w:hAnsi="仿宋" w:cs="E-BZ9-PK74888-Identity-H" w:hint="eastAsia"/>
          <w:kern w:val="0"/>
          <w:sz w:val="32"/>
          <w:szCs w:val="32"/>
        </w:rPr>
        <w:t>。</w:t>
      </w:r>
      <w:r w:rsidR="0054475F" w:rsidRPr="00F07335">
        <w:rPr>
          <w:rFonts w:ascii="仿宋" w:eastAsia="仿宋" w:hAnsi="仿宋" w:cs="E-BZ9-PK74888-Identity-H" w:hint="eastAsia"/>
          <w:kern w:val="0"/>
          <w:sz w:val="32"/>
          <w:szCs w:val="32"/>
        </w:rPr>
        <w:t>张敬秋</w:t>
      </w:r>
      <w:r w:rsidR="0054475F">
        <w:rPr>
          <w:rFonts w:ascii="仿宋" w:eastAsia="仿宋" w:hAnsi="仿宋" w:cs="E-BZ9-PK74888-Identity-H" w:hint="eastAsia"/>
          <w:kern w:val="0"/>
          <w:sz w:val="32"/>
          <w:szCs w:val="32"/>
        </w:rPr>
        <w:t>的母亲晏大愚1935年7月17日出生，有子女三人，并有退休工资。</w:t>
      </w:r>
    </w:p>
    <w:p w:rsidR="00895542" w:rsidRPr="00895542" w:rsidRDefault="00895542" w:rsidP="00BB09EB">
      <w:pPr>
        <w:autoSpaceDE w:val="0"/>
        <w:autoSpaceDN w:val="0"/>
        <w:adjustRightInd w:val="0"/>
        <w:ind w:firstLineChars="200" w:firstLine="640"/>
        <w:rPr>
          <w:rFonts w:ascii="仿宋" w:eastAsia="仿宋" w:hAnsi="仿宋" w:cs="SSJ-PK74820000a3c-Identity-H"/>
          <w:kern w:val="0"/>
          <w:sz w:val="32"/>
          <w:szCs w:val="32"/>
        </w:rPr>
      </w:pPr>
      <w:r>
        <w:rPr>
          <w:rFonts w:ascii="仿宋" w:eastAsia="仿宋" w:hAnsi="仿宋" w:cs="E-BZ9-PK74888-Identity-H" w:hint="eastAsia"/>
          <w:kern w:val="0"/>
          <w:sz w:val="32"/>
          <w:szCs w:val="32"/>
        </w:rPr>
        <w:t>上述事实有原被告的陈述、渝（丰都）公交认字</w:t>
      </w:r>
      <w:r>
        <w:rPr>
          <w:rFonts w:ascii="Arial Unicode MS" w:eastAsia="Arial Unicode MS" w:hAnsi="Arial Unicode MS" w:cs="Arial Unicode MS" w:hint="eastAsia"/>
          <w:kern w:val="0"/>
          <w:sz w:val="32"/>
          <w:szCs w:val="32"/>
        </w:rPr>
        <w:t>〔2017〕第00035号道路交通事故责任认定书、病历资料、医疗发票</w:t>
      </w:r>
      <w:r w:rsidR="0094300F">
        <w:rPr>
          <w:rFonts w:ascii="Arial Unicode MS" w:eastAsia="Arial Unicode MS" w:hAnsi="Arial Unicode MS" w:cs="Arial Unicode MS" w:hint="eastAsia"/>
          <w:kern w:val="0"/>
          <w:sz w:val="32"/>
          <w:szCs w:val="32"/>
        </w:rPr>
        <w:t>、</w:t>
      </w:r>
      <w:r>
        <w:rPr>
          <w:rFonts w:ascii="Arial Unicode MS" w:eastAsia="Arial Unicode MS" w:hAnsi="Arial Unicode MS" w:cs="Arial Unicode MS" w:hint="eastAsia"/>
          <w:kern w:val="0"/>
          <w:sz w:val="32"/>
          <w:szCs w:val="32"/>
        </w:rPr>
        <w:t>重庆市</w:t>
      </w:r>
      <w:r>
        <w:rPr>
          <w:rFonts w:ascii="仿宋" w:eastAsia="仿宋" w:hAnsi="仿宋" w:cs="E-BZ9-PK74888-Identity-H" w:hint="eastAsia"/>
          <w:kern w:val="0"/>
          <w:sz w:val="32"/>
          <w:szCs w:val="32"/>
        </w:rPr>
        <w:t>明正司法鉴定所司法鉴定意见书</w:t>
      </w:r>
      <w:r w:rsidR="0094300F">
        <w:rPr>
          <w:rFonts w:ascii="仿宋" w:eastAsia="仿宋" w:hAnsi="仿宋" w:cs="E-BZ9-PK74888-Identity-H" w:hint="eastAsia"/>
          <w:kern w:val="0"/>
          <w:sz w:val="32"/>
          <w:szCs w:val="32"/>
        </w:rPr>
        <w:t>等证据，并经庭审举证，质证，认证予以确认。</w:t>
      </w:r>
    </w:p>
    <w:p w:rsidR="00BB09EB" w:rsidRDefault="00BB09EB" w:rsidP="00BB09EB">
      <w:pPr>
        <w:autoSpaceDE w:val="0"/>
        <w:autoSpaceDN w:val="0"/>
        <w:adjustRightInd w:val="0"/>
        <w:ind w:firstLineChars="200" w:firstLine="640"/>
        <w:rPr>
          <w:rFonts w:ascii="仿宋" w:eastAsia="仿宋" w:hAnsi="仿宋" w:cs="H-SS9-PK74820000a48-Identity-H"/>
          <w:kern w:val="0"/>
          <w:sz w:val="32"/>
          <w:szCs w:val="32"/>
        </w:rPr>
      </w:pPr>
      <w:r w:rsidRPr="00C945D5">
        <w:rPr>
          <w:rFonts w:ascii="仿宋" w:eastAsia="仿宋" w:hAnsi="仿宋" w:cs="SSJ-PK74820000a3c-Identity-H" w:hint="eastAsia"/>
          <w:kern w:val="0"/>
          <w:sz w:val="32"/>
          <w:szCs w:val="32"/>
        </w:rPr>
        <w:t>本院认为</w:t>
      </w:r>
      <w:r w:rsidRPr="00C945D5">
        <w:rPr>
          <w:rFonts w:ascii="仿宋" w:eastAsia="仿宋" w:hAnsi="仿宋" w:cs="H-SS9-PK74820000a48-Identity-H" w:hint="eastAsia"/>
          <w:kern w:val="0"/>
          <w:sz w:val="32"/>
          <w:szCs w:val="32"/>
        </w:rPr>
        <w:t>，</w:t>
      </w:r>
      <w:r w:rsidR="002B77B6">
        <w:rPr>
          <w:rFonts w:ascii="仿宋" w:eastAsia="仿宋" w:hAnsi="仿宋" w:cs="SSJ-PK74820000a3c-Identity-H" w:hint="eastAsia"/>
          <w:kern w:val="0"/>
          <w:sz w:val="32"/>
          <w:szCs w:val="32"/>
        </w:rPr>
        <w:t>原被告争议的焦点是：一、责任主体问题；二、损失金额的确定等问题</w:t>
      </w:r>
      <w:r w:rsidRPr="00C945D5">
        <w:rPr>
          <w:rFonts w:ascii="仿宋" w:eastAsia="仿宋" w:hAnsi="仿宋" w:cs="H-SS9-PK74820000a48-Identity-H" w:hint="eastAsia"/>
          <w:kern w:val="0"/>
          <w:sz w:val="32"/>
          <w:szCs w:val="32"/>
        </w:rPr>
        <w:t>。</w:t>
      </w:r>
    </w:p>
    <w:p w:rsidR="002B77B6" w:rsidRPr="00CE56CA" w:rsidRDefault="00CE56CA" w:rsidP="00CE56CA">
      <w:pPr>
        <w:autoSpaceDE w:val="0"/>
        <w:autoSpaceDN w:val="0"/>
        <w:adjustRightInd w:val="0"/>
        <w:ind w:firstLine="640"/>
        <w:rPr>
          <w:rFonts w:ascii="仿宋" w:eastAsia="仿宋" w:hAnsi="仿宋" w:cs="SSJ-PK74820000a3c-Identity-H"/>
          <w:kern w:val="0"/>
          <w:sz w:val="32"/>
          <w:szCs w:val="32"/>
        </w:rPr>
      </w:pPr>
      <w:r w:rsidRPr="00CE56CA">
        <w:rPr>
          <w:rFonts w:ascii="仿宋" w:eastAsia="仿宋" w:hAnsi="仿宋" w:cs="SSJ-PK74820000a3c-Identity-H" w:hint="eastAsia"/>
          <w:kern w:val="0"/>
          <w:sz w:val="32"/>
          <w:szCs w:val="32"/>
        </w:rPr>
        <w:t>一、</w:t>
      </w:r>
      <w:r w:rsidR="002B77B6" w:rsidRPr="00CE56CA">
        <w:rPr>
          <w:rFonts w:ascii="仿宋" w:eastAsia="仿宋" w:hAnsi="仿宋" w:cs="SSJ-PK74820000a3c-Identity-H" w:hint="eastAsia"/>
          <w:kern w:val="0"/>
          <w:sz w:val="32"/>
          <w:szCs w:val="32"/>
        </w:rPr>
        <w:t>责任主体问题。川A639FT小型客车由张鑑培管理使用，发生交通事故对于</w:t>
      </w:r>
      <w:r w:rsidR="00406740">
        <w:rPr>
          <w:rFonts w:ascii="仿宋" w:eastAsia="仿宋" w:hAnsi="仿宋" w:cs="SSJ-PK74820000a3c-Identity-H" w:hint="eastAsia"/>
          <w:kern w:val="0"/>
          <w:sz w:val="32"/>
          <w:szCs w:val="32"/>
        </w:rPr>
        <w:t>车辆</w:t>
      </w:r>
      <w:r w:rsidR="002B77B6" w:rsidRPr="00CE56CA">
        <w:rPr>
          <w:rFonts w:ascii="仿宋" w:eastAsia="仿宋" w:hAnsi="仿宋" w:cs="SSJ-PK74820000a3c-Identity-H" w:hint="eastAsia"/>
          <w:kern w:val="0"/>
          <w:sz w:val="32"/>
          <w:szCs w:val="32"/>
        </w:rPr>
        <w:t>所有人张莉而言无管理上的过错，为此张莉不应承担该案原告的民事赔偿责任。川A639FT小型客车在</w:t>
      </w:r>
      <w:r w:rsidR="002B77B6" w:rsidRPr="00CE56CA">
        <w:rPr>
          <w:rFonts w:ascii="仿宋" w:eastAsia="仿宋" w:hAnsi="仿宋" w:cs="E-BZ9-PK74888-Identity-H" w:hint="eastAsia"/>
          <w:kern w:val="0"/>
          <w:sz w:val="32"/>
          <w:szCs w:val="32"/>
        </w:rPr>
        <w:t>锦</w:t>
      </w:r>
      <w:r w:rsidR="002B77B6" w:rsidRPr="00CE56CA">
        <w:rPr>
          <w:rFonts w:ascii="仿宋" w:eastAsia="仿宋" w:hAnsi="仿宋" w:cs="E-BZ9-PK74888-Identity-H" w:hint="eastAsia"/>
          <w:kern w:val="0"/>
          <w:sz w:val="32"/>
          <w:szCs w:val="32"/>
        </w:rPr>
        <w:lastRenderedPageBreak/>
        <w:t>城公司投保了交强险及商业第三者责任险，其限额为50万元，依法应由锦城公司在交强险限额内予以赔偿，不足部分按照保单载明</w:t>
      </w:r>
      <w:r w:rsidRPr="00CE56CA">
        <w:rPr>
          <w:rFonts w:ascii="仿宋" w:eastAsia="仿宋" w:hAnsi="仿宋" w:cs="E-BZ9-PK74888-Identity-H" w:hint="eastAsia"/>
          <w:kern w:val="0"/>
          <w:sz w:val="32"/>
          <w:szCs w:val="32"/>
        </w:rPr>
        <w:t>的，约定的</w:t>
      </w:r>
      <w:r w:rsidR="002B77B6" w:rsidRPr="00CE56CA">
        <w:rPr>
          <w:rFonts w:ascii="仿宋" w:eastAsia="仿宋" w:hAnsi="仿宋" w:cs="E-BZ9-PK74888-Identity-H" w:hint="eastAsia"/>
          <w:kern w:val="0"/>
          <w:sz w:val="32"/>
          <w:szCs w:val="32"/>
        </w:rPr>
        <w:t>商业第三者责任险</w:t>
      </w:r>
      <w:r w:rsidRPr="00CE56CA">
        <w:rPr>
          <w:rFonts w:ascii="仿宋" w:eastAsia="仿宋" w:hAnsi="仿宋" w:cs="E-BZ9-PK74888-Identity-H" w:hint="eastAsia"/>
          <w:kern w:val="0"/>
          <w:sz w:val="32"/>
          <w:szCs w:val="32"/>
        </w:rPr>
        <w:t>范围及</w:t>
      </w:r>
      <w:r w:rsidR="002B77B6" w:rsidRPr="00CE56CA">
        <w:rPr>
          <w:rFonts w:ascii="仿宋" w:eastAsia="仿宋" w:hAnsi="仿宋" w:cs="E-BZ9-PK74888-Identity-H" w:hint="eastAsia"/>
          <w:kern w:val="0"/>
          <w:sz w:val="32"/>
          <w:szCs w:val="32"/>
        </w:rPr>
        <w:t>限额</w:t>
      </w:r>
      <w:r w:rsidRPr="00CE56CA">
        <w:rPr>
          <w:rFonts w:ascii="仿宋" w:eastAsia="仿宋" w:hAnsi="仿宋" w:cs="E-BZ9-PK74888-Identity-H" w:hint="eastAsia"/>
          <w:kern w:val="0"/>
          <w:sz w:val="32"/>
          <w:szCs w:val="32"/>
        </w:rPr>
        <w:t>内赔偿，仍有不足由</w:t>
      </w:r>
      <w:r w:rsidRPr="00CE56CA">
        <w:rPr>
          <w:rFonts w:ascii="仿宋" w:eastAsia="仿宋" w:hAnsi="仿宋" w:cs="SSJ-PK74820000a3c-Identity-H" w:hint="eastAsia"/>
          <w:kern w:val="0"/>
          <w:sz w:val="32"/>
          <w:szCs w:val="32"/>
        </w:rPr>
        <w:t>张鑑培与</w:t>
      </w:r>
      <w:r w:rsidR="001E0F68">
        <w:rPr>
          <w:rFonts w:ascii="仿宋" w:eastAsia="仿宋" w:hAnsi="仿宋" w:cs="E-BZ9-PK74888-Identity-H" w:hint="eastAsia"/>
          <w:kern w:val="0"/>
          <w:sz w:val="32"/>
          <w:szCs w:val="32"/>
        </w:rPr>
        <w:t>张敬秋按照过错责任予以赔偿，</w:t>
      </w:r>
      <w:r w:rsidRPr="00CE56CA">
        <w:rPr>
          <w:rFonts w:ascii="仿宋" w:eastAsia="仿宋" w:hAnsi="仿宋" w:cs="E-BZ9-PK74888-Identity-H" w:hint="eastAsia"/>
          <w:kern w:val="0"/>
          <w:sz w:val="32"/>
          <w:szCs w:val="32"/>
        </w:rPr>
        <w:t>张敬秋在事故发生过程中无过错，因此本案的民事赔偿责任主体应为锦城公司及</w:t>
      </w:r>
      <w:r w:rsidRPr="00CE56CA">
        <w:rPr>
          <w:rFonts w:ascii="仿宋" w:eastAsia="仿宋" w:hAnsi="仿宋" w:cs="SSJ-PK74820000a3c-Identity-H" w:hint="eastAsia"/>
          <w:kern w:val="0"/>
          <w:sz w:val="32"/>
          <w:szCs w:val="32"/>
        </w:rPr>
        <w:t>张鑑培。</w:t>
      </w:r>
    </w:p>
    <w:p w:rsidR="00CE56CA" w:rsidRPr="00A80497" w:rsidRDefault="00CE56CA" w:rsidP="00CE56CA">
      <w:pPr>
        <w:ind w:firstLine="640"/>
        <w:rPr>
          <w:rFonts w:cs="SSJ-PK74820000a3c-Identity-H"/>
          <w:kern w:val="0"/>
          <w:sz w:val="32"/>
          <w:szCs w:val="32"/>
        </w:rPr>
      </w:pPr>
      <w:r>
        <w:rPr>
          <w:rFonts w:cs="SSJ-PK74820000a3c-Identity-H" w:hint="eastAsia"/>
          <w:kern w:val="0"/>
          <w:sz w:val="32"/>
          <w:szCs w:val="32"/>
        </w:rPr>
        <w:t>二、</w:t>
      </w:r>
      <w:r>
        <w:rPr>
          <w:rFonts w:ascii="仿宋" w:eastAsia="仿宋" w:hAnsi="仿宋" w:cs="SSJ-PK74820000a3c-Identity-H" w:hint="eastAsia"/>
          <w:kern w:val="0"/>
          <w:sz w:val="32"/>
          <w:szCs w:val="32"/>
        </w:rPr>
        <w:t>损失金额的确定等问题。1.医疗费原告在请求事项中未将住院期间的已由</w:t>
      </w:r>
      <w:r w:rsidRPr="00CE56CA">
        <w:rPr>
          <w:rFonts w:ascii="仿宋" w:eastAsia="仿宋" w:hAnsi="仿宋" w:cs="E-BZ9-PK74888-Identity-H" w:hint="eastAsia"/>
          <w:kern w:val="0"/>
          <w:sz w:val="32"/>
          <w:szCs w:val="32"/>
        </w:rPr>
        <w:t>锦城公司</w:t>
      </w:r>
      <w:r>
        <w:rPr>
          <w:rFonts w:ascii="仿宋" w:eastAsia="仿宋" w:hAnsi="仿宋" w:cs="E-BZ9-PK74888-Identity-H" w:hint="eastAsia"/>
          <w:kern w:val="0"/>
          <w:sz w:val="32"/>
          <w:szCs w:val="32"/>
        </w:rPr>
        <w:t>及</w:t>
      </w:r>
      <w:r w:rsidRPr="00CE56CA">
        <w:rPr>
          <w:rFonts w:ascii="仿宋" w:eastAsia="仿宋" w:hAnsi="仿宋" w:cs="SSJ-PK74820000a3c-Identity-H" w:hint="eastAsia"/>
          <w:kern w:val="0"/>
          <w:sz w:val="32"/>
          <w:szCs w:val="32"/>
        </w:rPr>
        <w:t>张鑑培</w:t>
      </w:r>
      <w:r>
        <w:rPr>
          <w:rFonts w:ascii="仿宋" w:eastAsia="仿宋" w:hAnsi="仿宋" w:cs="SSJ-PK74820000a3c-Identity-H" w:hint="eastAsia"/>
          <w:kern w:val="0"/>
          <w:sz w:val="32"/>
          <w:szCs w:val="32"/>
        </w:rPr>
        <w:t>支付的医疗费计入赔偿金额，符合法律规定</w:t>
      </w:r>
      <w:r w:rsidR="009A7CD1">
        <w:rPr>
          <w:rFonts w:ascii="仿宋" w:eastAsia="仿宋" w:hAnsi="仿宋" w:cs="SSJ-PK74820000a3c-Identity-H" w:hint="eastAsia"/>
          <w:kern w:val="0"/>
          <w:sz w:val="32"/>
          <w:szCs w:val="32"/>
        </w:rPr>
        <w:t>，本院予以准许，该部分费用由</w:t>
      </w:r>
      <w:r w:rsidR="009A7CD1" w:rsidRPr="00CE56CA">
        <w:rPr>
          <w:rFonts w:ascii="仿宋" w:eastAsia="仿宋" w:hAnsi="仿宋" w:cs="E-BZ9-PK74888-Identity-H" w:hint="eastAsia"/>
          <w:kern w:val="0"/>
          <w:sz w:val="32"/>
          <w:szCs w:val="32"/>
        </w:rPr>
        <w:t>锦城公司</w:t>
      </w:r>
      <w:r w:rsidR="009A7CD1">
        <w:rPr>
          <w:rFonts w:ascii="仿宋" w:eastAsia="仿宋" w:hAnsi="仿宋" w:cs="E-BZ9-PK74888-Identity-H" w:hint="eastAsia"/>
          <w:kern w:val="0"/>
          <w:sz w:val="32"/>
          <w:szCs w:val="32"/>
        </w:rPr>
        <w:t>及</w:t>
      </w:r>
      <w:r w:rsidR="009A7CD1" w:rsidRPr="00CE56CA">
        <w:rPr>
          <w:rFonts w:ascii="仿宋" w:eastAsia="仿宋" w:hAnsi="仿宋" w:cs="SSJ-PK74820000a3c-Identity-H" w:hint="eastAsia"/>
          <w:kern w:val="0"/>
          <w:sz w:val="32"/>
          <w:szCs w:val="32"/>
        </w:rPr>
        <w:t>张鑑培</w:t>
      </w:r>
      <w:r w:rsidR="009A7CD1">
        <w:rPr>
          <w:rFonts w:ascii="仿宋" w:eastAsia="仿宋" w:hAnsi="仿宋" w:cs="SSJ-PK74820000a3c-Identity-H" w:hint="eastAsia"/>
          <w:kern w:val="0"/>
          <w:sz w:val="32"/>
          <w:szCs w:val="32"/>
        </w:rPr>
        <w:t>双方按照保险单或保险合同约定解决，对于</w:t>
      </w:r>
      <w:r w:rsidR="009A7CD1" w:rsidRPr="00CE56CA">
        <w:rPr>
          <w:rFonts w:ascii="仿宋" w:eastAsia="仿宋" w:hAnsi="仿宋" w:cs="E-BZ9-PK74888-Identity-H" w:hint="eastAsia"/>
          <w:kern w:val="0"/>
          <w:sz w:val="32"/>
          <w:szCs w:val="32"/>
        </w:rPr>
        <w:t>张敬秋</w:t>
      </w:r>
      <w:r w:rsidR="009A7CD1">
        <w:rPr>
          <w:rFonts w:ascii="仿宋" w:eastAsia="仿宋" w:hAnsi="仿宋" w:cs="E-BZ9-PK74888-Identity-H" w:hint="eastAsia"/>
          <w:kern w:val="0"/>
          <w:sz w:val="32"/>
          <w:szCs w:val="32"/>
        </w:rPr>
        <w:t>支付的门诊检查治疗的费用应计入赔偿金额，确定为747.59元；2.护理费，原告住院为28天，住院期间可酌定需要1人护理，但出院后原告已有一定的自理能力，且无</w:t>
      </w:r>
      <w:r w:rsidR="00A80497">
        <w:rPr>
          <w:rFonts w:ascii="仿宋" w:eastAsia="仿宋" w:hAnsi="仿宋" w:cs="E-BZ9-PK74888-Identity-H" w:hint="eastAsia"/>
          <w:kern w:val="0"/>
          <w:sz w:val="32"/>
          <w:szCs w:val="32"/>
        </w:rPr>
        <w:t>司法鉴定意见或者</w:t>
      </w:r>
      <w:r w:rsidR="000607DF">
        <w:rPr>
          <w:rFonts w:ascii="仿宋" w:eastAsia="仿宋" w:hAnsi="仿宋" w:cs="E-BZ9-PK74888-Identity-H" w:hint="eastAsia"/>
          <w:kern w:val="0"/>
          <w:sz w:val="32"/>
          <w:szCs w:val="32"/>
        </w:rPr>
        <w:t>医生意见</w:t>
      </w:r>
      <w:r w:rsidR="00A80497">
        <w:rPr>
          <w:rFonts w:ascii="仿宋" w:eastAsia="仿宋" w:hAnsi="仿宋" w:cs="E-BZ9-PK74888-Identity-H" w:hint="eastAsia"/>
          <w:kern w:val="0"/>
          <w:sz w:val="32"/>
          <w:szCs w:val="32"/>
        </w:rPr>
        <w:t>需护理依赖，因此出院后的护理</w:t>
      </w:r>
      <w:r w:rsidR="007D18F3">
        <w:rPr>
          <w:rFonts w:ascii="仿宋" w:eastAsia="仿宋" w:hAnsi="仿宋" w:cs="E-BZ9-PK74888-Identity-H" w:hint="eastAsia"/>
          <w:kern w:val="0"/>
          <w:sz w:val="32"/>
          <w:szCs w:val="32"/>
        </w:rPr>
        <w:t>费</w:t>
      </w:r>
      <w:r w:rsidR="00324B82">
        <w:rPr>
          <w:rFonts w:ascii="仿宋" w:eastAsia="仿宋" w:hAnsi="仿宋" w:cs="E-BZ9-PK74888-Identity-H" w:hint="eastAsia"/>
          <w:kern w:val="0"/>
          <w:sz w:val="32"/>
          <w:szCs w:val="32"/>
        </w:rPr>
        <w:t>赔偿请求</w:t>
      </w:r>
      <w:r w:rsidR="00A80497">
        <w:rPr>
          <w:rFonts w:ascii="仿宋" w:eastAsia="仿宋" w:hAnsi="仿宋" w:cs="E-BZ9-PK74888-Identity-H" w:hint="eastAsia"/>
          <w:kern w:val="0"/>
          <w:sz w:val="32"/>
          <w:szCs w:val="32"/>
        </w:rPr>
        <w:t>本院不予支持，由此护理费计算为；28天</w:t>
      </w:r>
      <m:oMath>
        <m:r>
          <m:rPr>
            <m:sty m:val="p"/>
          </m:rPr>
          <w:rPr>
            <w:rFonts w:ascii="Cambria Math" w:eastAsia="仿宋" w:hAnsi="Cambria Math" w:cs="E-BZ9-PK74888-Identity-H"/>
            <w:kern w:val="0"/>
            <w:sz w:val="32"/>
            <w:szCs w:val="32"/>
          </w:rPr>
          <m:t>×100</m:t>
        </m:r>
        <m:r>
          <m:rPr>
            <m:sty m:val="p"/>
          </m:rPr>
          <w:rPr>
            <w:rFonts w:ascii="Cambria Math" w:eastAsia="仿宋" w:hAnsi="Cambria Math" w:cs="E-BZ9-PK74888-Identity-H"/>
            <w:kern w:val="0"/>
            <w:sz w:val="32"/>
            <w:szCs w:val="32"/>
          </w:rPr>
          <m:t>元</m:t>
        </m:r>
      </m:oMath>
      <w:r w:rsidR="00A80497">
        <w:rPr>
          <w:rFonts w:ascii="仿宋" w:eastAsia="仿宋" w:hAnsi="仿宋" w:cs="E-BZ9-PK74888-Identity-H" w:hint="eastAsia"/>
          <w:kern w:val="0"/>
          <w:sz w:val="32"/>
          <w:szCs w:val="32"/>
        </w:rPr>
        <w:t>/天=2800元；</w:t>
      </w:r>
      <w:r w:rsidR="000607DF">
        <w:rPr>
          <w:rFonts w:ascii="仿宋" w:eastAsia="仿宋" w:hAnsi="仿宋" w:cs="E-BZ9-PK74888-Identity-H" w:hint="eastAsia"/>
          <w:kern w:val="0"/>
          <w:sz w:val="32"/>
          <w:szCs w:val="32"/>
        </w:rPr>
        <w:t>3.</w:t>
      </w:r>
      <w:r w:rsidR="00A80497">
        <w:rPr>
          <w:rFonts w:ascii="仿宋" w:eastAsia="仿宋" w:hAnsi="仿宋" w:cs="E-BZ9-PK74888-Identity-H" w:hint="eastAsia"/>
          <w:kern w:val="0"/>
          <w:sz w:val="32"/>
          <w:szCs w:val="32"/>
        </w:rPr>
        <w:t>住院伙食补助费按标准计算为：28天</w:t>
      </w:r>
      <m:oMath>
        <m:r>
          <m:rPr>
            <m:sty m:val="p"/>
          </m:rPr>
          <w:rPr>
            <w:rFonts w:ascii="Cambria Math" w:eastAsia="仿宋" w:hAnsi="Cambria Math" w:cs="E-BZ9-PK74888-Identity-H"/>
            <w:kern w:val="0"/>
            <w:sz w:val="32"/>
            <w:szCs w:val="32"/>
          </w:rPr>
          <m:t>×50</m:t>
        </m:r>
        <m:r>
          <m:rPr>
            <m:sty m:val="p"/>
          </m:rPr>
          <w:rPr>
            <w:rFonts w:ascii="Cambria Math" w:eastAsia="仿宋" w:hAnsi="Cambria Math" w:cs="E-BZ9-PK74888-Identity-H"/>
            <w:kern w:val="0"/>
            <w:sz w:val="32"/>
            <w:szCs w:val="32"/>
          </w:rPr>
          <m:t>元</m:t>
        </m:r>
      </m:oMath>
      <w:r w:rsidR="00A80497">
        <w:rPr>
          <w:rFonts w:ascii="仿宋" w:eastAsia="仿宋" w:hAnsi="仿宋" w:cs="E-BZ9-PK74888-Identity-H" w:hint="eastAsia"/>
          <w:kern w:val="0"/>
          <w:sz w:val="32"/>
          <w:szCs w:val="32"/>
        </w:rPr>
        <w:t>/天=1400元；</w:t>
      </w:r>
      <w:r w:rsidR="000607DF">
        <w:rPr>
          <w:rFonts w:ascii="仿宋" w:eastAsia="仿宋" w:hAnsi="仿宋" w:cs="E-BZ9-PK74888-Identity-H" w:hint="eastAsia"/>
          <w:kern w:val="0"/>
          <w:sz w:val="32"/>
          <w:szCs w:val="32"/>
        </w:rPr>
        <w:t>。4</w:t>
      </w:r>
      <w:r w:rsidR="00A80497">
        <w:rPr>
          <w:rFonts w:ascii="仿宋" w:eastAsia="仿宋" w:hAnsi="仿宋" w:cs="E-BZ9-PK74888-Identity-H" w:hint="eastAsia"/>
          <w:kern w:val="0"/>
          <w:sz w:val="32"/>
          <w:szCs w:val="32"/>
        </w:rPr>
        <w:t>.残疾赔偿金计算为：32193元/年</w:t>
      </w:r>
      <m:oMath>
        <m:r>
          <m:rPr>
            <m:sty m:val="p"/>
          </m:rPr>
          <w:rPr>
            <w:rFonts w:ascii="Cambria Math" w:eastAsia="仿宋" w:hAnsi="Cambria Math" w:cs="E-BZ9-PK74888-Identity-H"/>
            <w:kern w:val="0"/>
            <w:sz w:val="32"/>
            <w:szCs w:val="32"/>
          </w:rPr>
          <m:t>×20</m:t>
        </m:r>
        <m:r>
          <m:rPr>
            <m:sty m:val="p"/>
          </m:rPr>
          <w:rPr>
            <w:rFonts w:ascii="Cambria Math" w:eastAsia="仿宋" w:hAnsi="Cambria Math" w:cs="E-BZ9-PK74888-Identity-H"/>
            <w:kern w:val="0"/>
            <w:sz w:val="32"/>
            <w:szCs w:val="32"/>
          </w:rPr>
          <m:t>年</m:t>
        </m:r>
        <m:r>
          <m:rPr>
            <m:sty m:val="p"/>
          </m:rPr>
          <w:rPr>
            <w:rFonts w:ascii="Cambria Math" w:eastAsia="仿宋" w:hAnsi="Cambria Math" w:cs="E-BZ9-PK74888-Identity-H"/>
            <w:kern w:val="0"/>
            <w:sz w:val="32"/>
            <w:szCs w:val="32"/>
          </w:rPr>
          <m:t>×10</m:t>
        </m:r>
        <m:r>
          <m:rPr>
            <m:sty m:val="p"/>
          </m:rPr>
          <w:rPr>
            <w:rFonts w:ascii="Cambria Math" w:eastAsia="Arial Unicode MS" w:hAnsi="Cambria Math" w:cs="Arial Unicode MS" w:hint="eastAsia"/>
            <w:kern w:val="0"/>
            <w:sz w:val="32"/>
            <w:szCs w:val="32"/>
          </w:rPr>
          <m:t>％</m:t>
        </m:r>
      </m:oMath>
      <w:r w:rsidR="000607DF">
        <w:rPr>
          <w:rFonts w:ascii="仿宋" w:eastAsia="仿宋" w:hAnsi="仿宋" w:cs="E-BZ9-PK74888-Identity-H" w:hint="eastAsia"/>
          <w:kern w:val="0"/>
          <w:sz w:val="32"/>
          <w:szCs w:val="32"/>
        </w:rPr>
        <w:t>=64386元；5.被扶养人生活费</w:t>
      </w:r>
      <w:r w:rsidR="0054475F">
        <w:rPr>
          <w:rFonts w:ascii="仿宋" w:eastAsia="仿宋" w:hAnsi="仿宋" w:cs="E-BZ9-PK74888-Identity-H" w:hint="eastAsia"/>
          <w:kern w:val="0"/>
          <w:sz w:val="32"/>
          <w:szCs w:val="32"/>
        </w:rPr>
        <w:t>问题，因晏大愚有退休工资，能够维持其基本生活，因此该项</w:t>
      </w:r>
      <w:r w:rsidR="00A41CC9">
        <w:rPr>
          <w:rFonts w:ascii="仿宋" w:eastAsia="仿宋" w:hAnsi="仿宋" w:cs="E-BZ9-PK74888-Identity-H" w:hint="eastAsia"/>
          <w:kern w:val="0"/>
          <w:sz w:val="32"/>
          <w:szCs w:val="32"/>
        </w:rPr>
        <w:t>费用</w:t>
      </w:r>
      <w:r w:rsidR="0054475F">
        <w:rPr>
          <w:rFonts w:ascii="仿宋" w:eastAsia="仿宋" w:hAnsi="仿宋" w:cs="E-BZ9-PK74888-Identity-H" w:hint="eastAsia"/>
          <w:kern w:val="0"/>
          <w:sz w:val="32"/>
          <w:szCs w:val="32"/>
        </w:rPr>
        <w:t>依法不予计算</w:t>
      </w:r>
      <w:r w:rsidR="000607DF">
        <w:rPr>
          <w:rFonts w:ascii="仿宋" w:eastAsia="仿宋" w:hAnsi="仿宋" w:cs="E-BZ9-PK74888-Identity-H" w:hint="eastAsia"/>
          <w:kern w:val="0"/>
          <w:sz w:val="32"/>
          <w:szCs w:val="32"/>
        </w:rPr>
        <w:t>；6.后续治疗费及康复费，被告对司法鉴定意见有异议，但未书面在举证期间界满</w:t>
      </w:r>
      <w:r w:rsidR="00A847BD">
        <w:rPr>
          <w:rFonts w:ascii="仿宋" w:eastAsia="仿宋" w:hAnsi="仿宋" w:cs="E-BZ9-PK74888-Identity-H" w:hint="eastAsia"/>
          <w:kern w:val="0"/>
          <w:sz w:val="32"/>
          <w:szCs w:val="32"/>
        </w:rPr>
        <w:t>7日前提出重新鉴定申请，为此参照原告提供的司法鉴定意见书确定，后续医疗费及康复费确定为</w:t>
      </w:r>
      <w:r w:rsidR="00A847BD">
        <w:rPr>
          <w:rFonts w:ascii="仿宋" w:eastAsia="仿宋" w:hAnsi="仿宋" w:cs="E-BZ9-PK74888-Identity-H" w:hint="eastAsia"/>
          <w:kern w:val="0"/>
          <w:sz w:val="32"/>
          <w:szCs w:val="32"/>
        </w:rPr>
        <w:lastRenderedPageBreak/>
        <w:t>29000元；7.精神损害抚慰金酌定为</w:t>
      </w:r>
      <w:r w:rsidR="007D18F3">
        <w:rPr>
          <w:rFonts w:ascii="仿宋" w:eastAsia="仿宋" w:hAnsi="仿宋" w:cs="E-BZ9-PK74888-Identity-H" w:hint="eastAsia"/>
          <w:kern w:val="0"/>
          <w:sz w:val="32"/>
          <w:szCs w:val="32"/>
        </w:rPr>
        <w:t>4</w:t>
      </w:r>
      <w:r w:rsidR="00A847BD">
        <w:rPr>
          <w:rFonts w:ascii="仿宋" w:eastAsia="仿宋" w:hAnsi="仿宋" w:cs="E-BZ9-PK74888-Identity-H" w:hint="eastAsia"/>
          <w:kern w:val="0"/>
          <w:sz w:val="32"/>
          <w:szCs w:val="32"/>
        </w:rPr>
        <w:t>000元；8.鉴定费为2840元；8.</w:t>
      </w:r>
      <w:r w:rsidR="009B6FBA">
        <w:rPr>
          <w:rFonts w:ascii="仿宋" w:eastAsia="仿宋" w:hAnsi="仿宋" w:cs="E-BZ9-PK74888-Identity-H" w:hint="eastAsia"/>
          <w:kern w:val="0"/>
          <w:sz w:val="32"/>
          <w:szCs w:val="32"/>
        </w:rPr>
        <w:t>交通费酌定为300元；对于误工问题原告实际未减少收入，且未请求，因此不予计算，以上赔偿项目金额共计为</w:t>
      </w:r>
      <w:r w:rsidR="007D18F3">
        <w:rPr>
          <w:rFonts w:ascii="仿宋" w:eastAsia="仿宋" w:hAnsi="仿宋" w:cs="E-BZ9-PK74888-Identity-H" w:hint="eastAsia"/>
          <w:kern w:val="0"/>
          <w:sz w:val="32"/>
          <w:szCs w:val="32"/>
        </w:rPr>
        <w:t>105</w:t>
      </w:r>
      <w:r w:rsidR="00D221F7">
        <w:rPr>
          <w:rFonts w:ascii="仿宋" w:eastAsia="仿宋" w:hAnsi="仿宋" w:cs="E-BZ9-PK74888-Identity-H" w:hint="eastAsia"/>
          <w:kern w:val="0"/>
          <w:sz w:val="32"/>
          <w:szCs w:val="32"/>
        </w:rPr>
        <w:t>473.59元。</w:t>
      </w:r>
      <w:r w:rsidR="007D18F3">
        <w:rPr>
          <w:rFonts w:ascii="仿宋" w:eastAsia="仿宋" w:hAnsi="仿宋" w:cs="E-BZ9-PK74888-Identity-H" w:hint="eastAsia"/>
          <w:kern w:val="0"/>
          <w:sz w:val="32"/>
          <w:szCs w:val="32"/>
        </w:rPr>
        <w:t>上列赔偿项目在交强险和商业保险赔偿范围内，且也在保险限额内，因此应当由</w:t>
      </w:r>
      <w:r w:rsidR="007D18F3" w:rsidRPr="00CE56CA">
        <w:rPr>
          <w:rFonts w:ascii="仿宋" w:eastAsia="仿宋" w:hAnsi="仿宋" w:cs="E-BZ9-PK74888-Identity-H" w:hint="eastAsia"/>
          <w:kern w:val="0"/>
          <w:sz w:val="32"/>
          <w:szCs w:val="32"/>
        </w:rPr>
        <w:t>锦城公司</w:t>
      </w:r>
      <w:r w:rsidR="007D18F3">
        <w:rPr>
          <w:rFonts w:ascii="仿宋" w:eastAsia="仿宋" w:hAnsi="仿宋" w:cs="E-BZ9-PK74888-Identity-H" w:hint="eastAsia"/>
          <w:kern w:val="0"/>
          <w:sz w:val="32"/>
          <w:szCs w:val="32"/>
        </w:rPr>
        <w:t>承担赔偿责任。</w:t>
      </w:r>
    </w:p>
    <w:p w:rsidR="00BB09EB" w:rsidRPr="00C945D5" w:rsidRDefault="00BB09EB" w:rsidP="00BB09EB">
      <w:pPr>
        <w:autoSpaceDE w:val="0"/>
        <w:autoSpaceDN w:val="0"/>
        <w:adjustRightInd w:val="0"/>
        <w:ind w:firstLineChars="200" w:firstLine="640"/>
        <w:rPr>
          <w:rFonts w:ascii="仿宋" w:eastAsia="仿宋" w:hAnsi="仿宋" w:cs="H-SS9-PK74820000a48-Identity-H"/>
          <w:kern w:val="0"/>
          <w:sz w:val="32"/>
          <w:szCs w:val="32"/>
        </w:rPr>
      </w:pPr>
      <w:r w:rsidRPr="00C945D5">
        <w:rPr>
          <w:rFonts w:ascii="仿宋" w:eastAsia="仿宋" w:hAnsi="仿宋" w:cs="SSJ-PK74820000a3c-Identity-H" w:hint="eastAsia"/>
          <w:kern w:val="0"/>
          <w:sz w:val="32"/>
          <w:szCs w:val="32"/>
        </w:rPr>
        <w:t>综上所述</w:t>
      </w:r>
      <w:r w:rsidRPr="00C945D5">
        <w:rPr>
          <w:rFonts w:ascii="仿宋" w:eastAsia="仿宋" w:hAnsi="仿宋" w:cs="H-SS9-PK74820000a48-Identity-H" w:hint="eastAsia"/>
          <w:kern w:val="0"/>
          <w:sz w:val="32"/>
          <w:szCs w:val="32"/>
        </w:rPr>
        <w:t>，</w:t>
      </w:r>
      <w:r w:rsidRPr="00C945D5">
        <w:rPr>
          <w:rFonts w:ascii="仿宋" w:eastAsia="仿宋" w:hAnsi="仿宋" w:cs="SSJ-PK74820000a3c-Identity-H" w:hint="eastAsia"/>
          <w:kern w:val="0"/>
          <w:sz w:val="32"/>
          <w:szCs w:val="32"/>
        </w:rPr>
        <w:t>依照</w:t>
      </w:r>
      <w:r w:rsidRPr="00C945D5">
        <w:rPr>
          <w:rFonts w:ascii="仿宋" w:eastAsia="仿宋" w:hAnsi="仿宋" w:cs="H-SS9-PK74820000a48-Identity-H" w:hint="eastAsia"/>
          <w:kern w:val="0"/>
          <w:sz w:val="32"/>
          <w:szCs w:val="32"/>
        </w:rPr>
        <w:t>《</w:t>
      </w:r>
      <w:r w:rsidRPr="00C945D5">
        <w:rPr>
          <w:rFonts w:ascii="仿宋" w:eastAsia="仿宋" w:hAnsi="仿宋" w:cs="SSJ-PK74820000a3c-Identity-H" w:hint="eastAsia"/>
          <w:kern w:val="0"/>
          <w:sz w:val="32"/>
          <w:szCs w:val="32"/>
        </w:rPr>
        <w:t>中华人民共和国</w:t>
      </w:r>
      <w:r w:rsidR="00324B82">
        <w:rPr>
          <w:rFonts w:ascii="仿宋" w:eastAsia="仿宋" w:hAnsi="仿宋" w:cs="H-SS9-PK74820000a48-Identity-H" w:hint="eastAsia"/>
          <w:kern w:val="0"/>
          <w:sz w:val="32"/>
          <w:szCs w:val="32"/>
        </w:rPr>
        <w:t>侵权责任</w:t>
      </w:r>
      <w:r w:rsidRPr="00C945D5">
        <w:rPr>
          <w:rFonts w:ascii="仿宋" w:eastAsia="仿宋" w:hAnsi="仿宋" w:cs="SSJ-PK74820000a3c-Identity-H" w:hint="eastAsia"/>
          <w:kern w:val="0"/>
          <w:sz w:val="32"/>
          <w:szCs w:val="32"/>
        </w:rPr>
        <w:t>法</w:t>
      </w:r>
      <w:r w:rsidRPr="00C945D5">
        <w:rPr>
          <w:rFonts w:ascii="仿宋" w:eastAsia="仿宋" w:hAnsi="仿宋" w:cs="H-SS9-PK74820000a48-Identity-H" w:hint="eastAsia"/>
          <w:kern w:val="0"/>
          <w:sz w:val="32"/>
          <w:szCs w:val="32"/>
        </w:rPr>
        <w:t>》</w:t>
      </w:r>
      <w:r w:rsidR="00324B82">
        <w:rPr>
          <w:rFonts w:ascii="仿宋" w:eastAsia="仿宋" w:hAnsi="仿宋" w:cs="H-SS9-PK74820000a48-Identity-H" w:hint="eastAsia"/>
          <w:kern w:val="0"/>
          <w:sz w:val="32"/>
          <w:szCs w:val="32"/>
        </w:rPr>
        <w:t>第十六条、</w:t>
      </w:r>
      <w:r w:rsidRPr="00C945D5">
        <w:rPr>
          <w:rFonts w:ascii="仿宋" w:eastAsia="仿宋" w:hAnsi="仿宋" w:cs="SSJ-PK74820000a3c-Identity-H" w:hint="eastAsia"/>
          <w:kern w:val="0"/>
          <w:sz w:val="32"/>
          <w:szCs w:val="32"/>
        </w:rPr>
        <w:t>第</w:t>
      </w:r>
      <w:r w:rsidR="00324B82">
        <w:rPr>
          <w:rFonts w:ascii="仿宋" w:eastAsia="仿宋" w:hAnsi="仿宋" w:cs="E-BZ9-PK74888-Identity-H" w:hint="eastAsia"/>
          <w:kern w:val="0"/>
          <w:sz w:val="32"/>
          <w:szCs w:val="32"/>
        </w:rPr>
        <w:t>四十八</w:t>
      </w:r>
      <w:r w:rsidRPr="00C945D5">
        <w:rPr>
          <w:rFonts w:ascii="仿宋" w:eastAsia="仿宋" w:hAnsi="仿宋" w:cs="SSJ-PK74820000a3c-Identity-H" w:hint="eastAsia"/>
          <w:kern w:val="0"/>
          <w:sz w:val="32"/>
          <w:szCs w:val="32"/>
        </w:rPr>
        <w:t>条</w:t>
      </w:r>
      <w:r w:rsidRPr="00C945D5">
        <w:rPr>
          <w:rFonts w:ascii="仿宋" w:eastAsia="仿宋" w:hAnsi="仿宋" w:cs="H-SS9-PK74820000a48-Identity-H" w:hint="eastAsia"/>
          <w:kern w:val="0"/>
          <w:sz w:val="32"/>
          <w:szCs w:val="32"/>
        </w:rPr>
        <w:t>、</w:t>
      </w:r>
      <w:r w:rsidR="00324B82">
        <w:rPr>
          <w:rFonts w:ascii="仿宋" w:eastAsia="仿宋" w:hAnsi="仿宋" w:cs="H-SS9-PK74820000a48-Identity-H" w:hint="eastAsia"/>
          <w:kern w:val="0"/>
          <w:sz w:val="32"/>
          <w:szCs w:val="32"/>
        </w:rPr>
        <w:t>第四十九条、《中华人民共和国道路交通安全法》第七十六条第一款第（二）项、</w:t>
      </w:r>
      <w:r w:rsidR="00045DD7">
        <w:rPr>
          <w:rFonts w:ascii="仿宋" w:eastAsia="仿宋" w:hAnsi="仿宋" w:cs="H-SS9-PK74820000a48-Identity-H" w:hint="eastAsia"/>
          <w:kern w:val="0"/>
          <w:sz w:val="32"/>
          <w:szCs w:val="32"/>
        </w:rPr>
        <w:t>《中华人民共和国保险法》第二十三条第二款、《最高人民法院关于审理道路交通事故损害赔偿案件适用法律若干问题的解释》第十六条、《</w:t>
      </w:r>
      <w:r w:rsidR="009602AC">
        <w:rPr>
          <w:rFonts w:ascii="仿宋" w:eastAsia="仿宋" w:hAnsi="仿宋" w:cs="H-SS9-PK74820000a48-Identity-H" w:hint="eastAsia"/>
          <w:kern w:val="0"/>
          <w:sz w:val="32"/>
          <w:szCs w:val="32"/>
        </w:rPr>
        <w:t>最高人民法院关于审理人身损害赔偿案件适用法律若干问题的解释</w:t>
      </w:r>
      <w:r w:rsidR="00045DD7">
        <w:rPr>
          <w:rFonts w:ascii="仿宋" w:eastAsia="仿宋" w:hAnsi="仿宋" w:cs="H-SS9-PK74820000a48-Identity-H" w:hint="eastAsia"/>
          <w:kern w:val="0"/>
          <w:sz w:val="32"/>
          <w:szCs w:val="32"/>
        </w:rPr>
        <w:t>》</w:t>
      </w:r>
      <w:r w:rsidR="009602AC">
        <w:rPr>
          <w:rFonts w:ascii="仿宋" w:eastAsia="仿宋" w:hAnsi="仿宋" w:cs="H-SS9-PK74820000a48-Identity-H" w:hint="eastAsia"/>
          <w:kern w:val="0"/>
          <w:sz w:val="32"/>
          <w:szCs w:val="32"/>
        </w:rPr>
        <w:t>第十七条第一款、第二款、第十八条第一款、第十九条、第二十条第三款、</w:t>
      </w:r>
      <w:r w:rsidR="00723D6E">
        <w:rPr>
          <w:rFonts w:ascii="仿宋" w:eastAsia="仿宋" w:hAnsi="仿宋" w:cs="H-SS9-PK74820000a48-Identity-H" w:hint="eastAsia"/>
          <w:kern w:val="0"/>
          <w:sz w:val="32"/>
          <w:szCs w:val="32"/>
        </w:rPr>
        <w:t>第二十一条、第二十二条、第二十三条、第二十五条第一款、第二十八条第二款、《最高人民法院关于确定民事侵权精神损害赔偿责任若干问题的解释》第十条之</w:t>
      </w:r>
      <w:r w:rsidRPr="00C945D5">
        <w:rPr>
          <w:rFonts w:ascii="仿宋" w:eastAsia="仿宋" w:hAnsi="仿宋" w:cs="SSJ-PK74820000a3c-Identity-H" w:hint="eastAsia"/>
          <w:kern w:val="0"/>
          <w:sz w:val="32"/>
          <w:szCs w:val="32"/>
        </w:rPr>
        <w:t>规定</w:t>
      </w:r>
      <w:r w:rsidRPr="00C945D5">
        <w:rPr>
          <w:rFonts w:ascii="仿宋" w:eastAsia="仿宋" w:hAnsi="仿宋" w:cs="H-SS9-PK74820000a48-Identity-H" w:hint="eastAsia"/>
          <w:kern w:val="0"/>
          <w:sz w:val="32"/>
          <w:szCs w:val="32"/>
        </w:rPr>
        <w:t>，</w:t>
      </w:r>
      <w:r w:rsidRPr="00C945D5">
        <w:rPr>
          <w:rFonts w:ascii="仿宋" w:eastAsia="仿宋" w:hAnsi="仿宋" w:cs="SSJ-PK74820000a3c-Identity-H" w:hint="eastAsia"/>
          <w:kern w:val="0"/>
          <w:sz w:val="32"/>
          <w:szCs w:val="32"/>
        </w:rPr>
        <w:t>判决如下</w:t>
      </w:r>
      <w:r w:rsidRPr="00C945D5">
        <w:rPr>
          <w:rFonts w:ascii="仿宋" w:eastAsia="仿宋" w:hAnsi="仿宋" w:cs="H-SS9-PK74820000a48-Identity-H" w:hint="eastAsia"/>
          <w:kern w:val="0"/>
          <w:sz w:val="32"/>
          <w:szCs w:val="32"/>
        </w:rPr>
        <w:t>：</w:t>
      </w:r>
    </w:p>
    <w:p w:rsidR="00BB09EB" w:rsidRPr="008A2DF1" w:rsidRDefault="008A2DF1" w:rsidP="008A2DF1">
      <w:pPr>
        <w:autoSpaceDE w:val="0"/>
        <w:autoSpaceDN w:val="0"/>
        <w:adjustRightInd w:val="0"/>
        <w:ind w:firstLine="640"/>
        <w:rPr>
          <w:rFonts w:ascii="仿宋" w:eastAsia="仿宋" w:hAnsi="仿宋" w:cs="H-SS9-PK74820000a48-Identity-H" w:hint="eastAsia"/>
          <w:kern w:val="0"/>
          <w:sz w:val="32"/>
          <w:szCs w:val="32"/>
        </w:rPr>
      </w:pPr>
      <w:r w:rsidRPr="008A2DF1">
        <w:rPr>
          <w:rFonts w:ascii="仿宋" w:eastAsia="仿宋" w:hAnsi="仿宋" w:cs="H-SS9-PK74820000a48-Identity-H" w:hint="eastAsia"/>
          <w:kern w:val="0"/>
          <w:sz w:val="32"/>
          <w:szCs w:val="32"/>
        </w:rPr>
        <w:t>一、被告</w:t>
      </w:r>
      <w:r w:rsidRPr="008A2DF1">
        <w:rPr>
          <w:rFonts w:ascii="仿宋" w:eastAsia="仿宋" w:hAnsi="仿宋" w:cs="E-BZ9-PK74888-Identity-H" w:hint="eastAsia"/>
          <w:kern w:val="0"/>
          <w:sz w:val="32"/>
          <w:szCs w:val="32"/>
        </w:rPr>
        <w:t>中国平安财产保险股份有限公司成都市锦城支公司在本判决发生法律效力后赔偿原告张敬秋医疗费、残疾赔偿金等经济损失共计105473.59元</w:t>
      </w:r>
      <w:r w:rsidR="00BB09EB" w:rsidRPr="008A2DF1">
        <w:rPr>
          <w:rFonts w:ascii="仿宋" w:eastAsia="仿宋" w:hAnsi="仿宋" w:cs="H-SS9-PK74820000a48-Identity-H" w:hint="eastAsia"/>
          <w:kern w:val="0"/>
          <w:sz w:val="32"/>
          <w:szCs w:val="32"/>
        </w:rPr>
        <w:t>。</w:t>
      </w:r>
    </w:p>
    <w:p w:rsidR="008A2DF1" w:rsidRPr="008A2DF1" w:rsidRDefault="008A2DF1" w:rsidP="008A2DF1">
      <w:pPr>
        <w:ind w:firstLine="640"/>
        <w:rPr>
          <w:rFonts w:cs="H-SS9-PK74820000a48-Identity-H"/>
          <w:kern w:val="0"/>
          <w:sz w:val="32"/>
          <w:szCs w:val="32"/>
        </w:rPr>
      </w:pPr>
      <w:r>
        <w:rPr>
          <w:rFonts w:cs="H-SS9-PK74820000a48-Identity-H" w:hint="eastAsia"/>
          <w:kern w:val="0"/>
          <w:sz w:val="32"/>
          <w:szCs w:val="32"/>
        </w:rPr>
        <w:t>二、</w:t>
      </w:r>
      <w:r>
        <w:rPr>
          <w:rFonts w:ascii="仿宋" w:eastAsia="仿宋" w:hAnsi="仿宋" w:cs="E-BZ9-PK74888-Identity-H" w:hint="eastAsia"/>
          <w:kern w:val="0"/>
          <w:sz w:val="32"/>
          <w:szCs w:val="32"/>
        </w:rPr>
        <w:t>驳回原告</w:t>
      </w:r>
      <w:r w:rsidRPr="008A2DF1">
        <w:rPr>
          <w:rFonts w:ascii="仿宋" w:eastAsia="仿宋" w:hAnsi="仿宋" w:cs="E-BZ9-PK74888-Identity-H" w:hint="eastAsia"/>
          <w:kern w:val="0"/>
          <w:sz w:val="32"/>
          <w:szCs w:val="32"/>
        </w:rPr>
        <w:t>张敬秋</w:t>
      </w:r>
      <w:r>
        <w:rPr>
          <w:rFonts w:ascii="仿宋" w:eastAsia="仿宋" w:hAnsi="仿宋" w:cs="E-BZ9-PK74888-Identity-H" w:hint="eastAsia"/>
          <w:kern w:val="0"/>
          <w:sz w:val="32"/>
          <w:szCs w:val="32"/>
        </w:rPr>
        <w:t>的诉讼请求。</w:t>
      </w:r>
    </w:p>
    <w:p w:rsidR="00BB09EB" w:rsidRPr="00C945D5" w:rsidRDefault="00BB09EB" w:rsidP="00BB09EB">
      <w:pPr>
        <w:autoSpaceDE w:val="0"/>
        <w:autoSpaceDN w:val="0"/>
        <w:adjustRightInd w:val="0"/>
        <w:ind w:firstLineChars="200" w:firstLine="640"/>
        <w:rPr>
          <w:rFonts w:ascii="仿宋" w:eastAsia="仿宋" w:hAnsi="仿宋" w:cs="SSJ-PK74820000a3c-Identity-H"/>
          <w:kern w:val="0"/>
          <w:sz w:val="32"/>
          <w:szCs w:val="32"/>
        </w:rPr>
      </w:pPr>
      <w:r w:rsidRPr="00C945D5">
        <w:rPr>
          <w:rFonts w:ascii="仿宋" w:eastAsia="仿宋" w:hAnsi="仿宋" w:cs="SSJ-PK74820000a3c-Identity-H" w:hint="eastAsia"/>
          <w:kern w:val="0"/>
          <w:sz w:val="32"/>
          <w:szCs w:val="32"/>
        </w:rPr>
        <w:t>如果未按本判决指定的期间履行给付金钱义务</w:t>
      </w:r>
      <w:r w:rsidRPr="00C945D5">
        <w:rPr>
          <w:rFonts w:ascii="仿宋" w:eastAsia="仿宋" w:hAnsi="仿宋" w:cs="H-SS9-PK74820000a48-Identity-H" w:hint="eastAsia"/>
          <w:kern w:val="0"/>
          <w:sz w:val="32"/>
          <w:szCs w:val="32"/>
        </w:rPr>
        <w:t>，</w:t>
      </w:r>
      <w:r w:rsidRPr="00C945D5">
        <w:rPr>
          <w:rFonts w:ascii="仿宋" w:eastAsia="仿宋" w:hAnsi="仿宋" w:cs="SSJ-PK74820000a3c-Identity-H" w:hint="eastAsia"/>
          <w:kern w:val="0"/>
          <w:sz w:val="32"/>
          <w:szCs w:val="32"/>
        </w:rPr>
        <w:t>应当依照</w:t>
      </w:r>
      <w:r w:rsidRPr="00C945D5">
        <w:rPr>
          <w:rFonts w:ascii="仿宋" w:eastAsia="仿宋" w:hAnsi="仿宋" w:cs="H-SS9-PK74820000a48-Identity-H" w:hint="eastAsia"/>
          <w:kern w:val="0"/>
          <w:sz w:val="32"/>
          <w:szCs w:val="32"/>
        </w:rPr>
        <w:lastRenderedPageBreak/>
        <w:t>《</w:t>
      </w:r>
      <w:r w:rsidRPr="00C945D5">
        <w:rPr>
          <w:rFonts w:ascii="仿宋" w:eastAsia="仿宋" w:hAnsi="仿宋" w:cs="SSJ-PK74820000a3c-Identity-H" w:hint="eastAsia"/>
          <w:kern w:val="0"/>
          <w:sz w:val="32"/>
          <w:szCs w:val="32"/>
        </w:rPr>
        <w:t>中华人民共和国民事诉讼法</w:t>
      </w:r>
      <w:r w:rsidRPr="00C945D5">
        <w:rPr>
          <w:rFonts w:ascii="仿宋" w:eastAsia="仿宋" w:hAnsi="仿宋" w:cs="H-SS9-PK74820000a48-Identity-H" w:hint="eastAsia"/>
          <w:kern w:val="0"/>
          <w:sz w:val="32"/>
          <w:szCs w:val="32"/>
        </w:rPr>
        <w:t>》</w:t>
      </w:r>
      <w:r w:rsidRPr="00C945D5">
        <w:rPr>
          <w:rFonts w:ascii="仿宋" w:eastAsia="仿宋" w:hAnsi="仿宋" w:cs="SSJ-PK74820000a3c-Identity-H" w:hint="eastAsia"/>
          <w:kern w:val="0"/>
          <w:sz w:val="32"/>
          <w:szCs w:val="32"/>
        </w:rPr>
        <w:t>第二百五十三条规定</w:t>
      </w:r>
      <w:r w:rsidRPr="00C945D5">
        <w:rPr>
          <w:rFonts w:ascii="仿宋" w:eastAsia="仿宋" w:hAnsi="仿宋" w:cs="H-SS9-PK74820000a48-Identity-H" w:hint="eastAsia"/>
          <w:kern w:val="0"/>
          <w:sz w:val="32"/>
          <w:szCs w:val="32"/>
        </w:rPr>
        <w:t>，</w:t>
      </w:r>
      <w:r w:rsidRPr="00C945D5">
        <w:rPr>
          <w:rFonts w:ascii="仿宋" w:eastAsia="仿宋" w:hAnsi="仿宋" w:cs="SSJ-PK74820000a3c-Identity-H" w:hint="eastAsia"/>
          <w:kern w:val="0"/>
          <w:sz w:val="32"/>
          <w:szCs w:val="32"/>
        </w:rPr>
        <w:t>加倍支付迟延履行期间的债务利息</w:t>
      </w:r>
      <w:r w:rsidRPr="00C945D5">
        <w:rPr>
          <w:rFonts w:ascii="仿宋" w:eastAsia="仿宋" w:hAnsi="仿宋" w:cs="H-SS9-PK74820000a48-Identity-H" w:hint="eastAsia"/>
          <w:kern w:val="0"/>
          <w:sz w:val="32"/>
          <w:szCs w:val="32"/>
        </w:rPr>
        <w:t>。</w:t>
      </w:r>
    </w:p>
    <w:p w:rsidR="00BB09EB" w:rsidRPr="00C945D5" w:rsidRDefault="00BB09EB" w:rsidP="00BB09EB">
      <w:pPr>
        <w:autoSpaceDE w:val="0"/>
        <w:autoSpaceDN w:val="0"/>
        <w:adjustRightInd w:val="0"/>
        <w:ind w:firstLineChars="200" w:firstLine="640"/>
        <w:rPr>
          <w:rFonts w:ascii="仿宋" w:eastAsia="仿宋" w:hAnsi="仿宋" w:cs="H-SS9-PK74820000a48-Identity-H"/>
          <w:kern w:val="0"/>
          <w:sz w:val="32"/>
          <w:szCs w:val="32"/>
        </w:rPr>
      </w:pPr>
      <w:r w:rsidRPr="00C945D5">
        <w:rPr>
          <w:rFonts w:ascii="仿宋" w:eastAsia="仿宋" w:hAnsi="仿宋" w:cs="SSJ-PK74820000a3c-Identity-H" w:hint="eastAsia"/>
          <w:kern w:val="0"/>
          <w:sz w:val="32"/>
          <w:szCs w:val="32"/>
        </w:rPr>
        <w:t>案件受理费</w:t>
      </w:r>
      <w:r w:rsidR="008A2DF1">
        <w:rPr>
          <w:rFonts w:ascii="仿宋" w:eastAsia="仿宋" w:hAnsi="仿宋" w:cs="H-SS9-PK74820000a48-Identity-H" w:hint="eastAsia"/>
          <w:kern w:val="0"/>
          <w:sz w:val="32"/>
          <w:szCs w:val="32"/>
        </w:rPr>
        <w:t>2715</w:t>
      </w:r>
      <w:r w:rsidRPr="00C945D5">
        <w:rPr>
          <w:rFonts w:ascii="仿宋" w:eastAsia="仿宋" w:hAnsi="仿宋" w:cs="SSJ-PK74820000a3c-Identity-H" w:hint="eastAsia"/>
          <w:kern w:val="0"/>
          <w:sz w:val="32"/>
          <w:szCs w:val="32"/>
        </w:rPr>
        <w:t>元</w:t>
      </w:r>
      <w:r w:rsidRPr="00C945D5">
        <w:rPr>
          <w:rFonts w:ascii="仿宋" w:eastAsia="仿宋" w:hAnsi="仿宋" w:cs="H-SS9-PK74820000a48-Identity-H" w:hint="eastAsia"/>
          <w:kern w:val="0"/>
          <w:sz w:val="32"/>
          <w:szCs w:val="32"/>
        </w:rPr>
        <w:t>，</w:t>
      </w:r>
      <w:r w:rsidR="008A2DF1">
        <w:rPr>
          <w:rFonts w:ascii="仿宋" w:eastAsia="仿宋" w:hAnsi="仿宋" w:cs="H-SS9-PK74820000a48-Identity-H" w:hint="eastAsia"/>
          <w:kern w:val="0"/>
          <w:sz w:val="32"/>
          <w:szCs w:val="32"/>
        </w:rPr>
        <w:t>减半收取1357.5元，</w:t>
      </w:r>
      <w:r w:rsidRPr="00C945D5">
        <w:rPr>
          <w:rFonts w:ascii="仿宋" w:eastAsia="仿宋" w:hAnsi="仿宋" w:cs="SSJ-PK74820000a3c-Identity-H" w:hint="eastAsia"/>
          <w:kern w:val="0"/>
          <w:sz w:val="32"/>
          <w:szCs w:val="32"/>
        </w:rPr>
        <w:t>由</w:t>
      </w:r>
      <w:r w:rsidR="008A2DF1">
        <w:rPr>
          <w:rFonts w:ascii="仿宋" w:eastAsia="仿宋" w:hAnsi="仿宋" w:cs="SSJ-PK74820000a3c-Identity-H" w:hint="eastAsia"/>
          <w:kern w:val="0"/>
          <w:sz w:val="32"/>
          <w:szCs w:val="32"/>
        </w:rPr>
        <w:t>被告</w:t>
      </w:r>
      <w:r w:rsidR="00406740" w:rsidRPr="00F07335">
        <w:rPr>
          <w:rFonts w:ascii="仿宋" w:eastAsia="仿宋" w:hAnsi="仿宋" w:cs="SSJ-PK74820000a3c-Identity-H" w:hint="eastAsia"/>
          <w:kern w:val="0"/>
          <w:sz w:val="32"/>
          <w:szCs w:val="32"/>
        </w:rPr>
        <w:t>张鑑培</w:t>
      </w:r>
      <w:r w:rsidRPr="00C945D5">
        <w:rPr>
          <w:rFonts w:ascii="仿宋" w:eastAsia="仿宋" w:hAnsi="仿宋" w:cs="SSJ-PK74820000a3c-Identity-H" w:hint="eastAsia"/>
          <w:kern w:val="0"/>
          <w:sz w:val="32"/>
          <w:szCs w:val="32"/>
        </w:rPr>
        <w:t>负担</w:t>
      </w:r>
      <w:r w:rsidRPr="00C945D5">
        <w:rPr>
          <w:rFonts w:ascii="仿宋" w:eastAsia="仿宋" w:hAnsi="仿宋" w:cs="H-SS9-PK74820000a48-Identity-H" w:hint="eastAsia"/>
          <w:kern w:val="0"/>
          <w:sz w:val="32"/>
          <w:szCs w:val="32"/>
        </w:rPr>
        <w:t>。</w:t>
      </w:r>
    </w:p>
    <w:p w:rsidR="00BB09EB" w:rsidRDefault="00BB09EB" w:rsidP="00BB09EB">
      <w:pPr>
        <w:autoSpaceDE w:val="0"/>
        <w:autoSpaceDN w:val="0"/>
        <w:adjustRightInd w:val="0"/>
        <w:ind w:firstLineChars="200" w:firstLine="640"/>
        <w:rPr>
          <w:rFonts w:ascii="仿宋" w:eastAsia="仿宋" w:hAnsi="仿宋" w:cs="H-SS9-PK74820000a48-Identity-H"/>
          <w:kern w:val="0"/>
          <w:sz w:val="32"/>
          <w:szCs w:val="32"/>
        </w:rPr>
      </w:pPr>
      <w:r w:rsidRPr="00C945D5">
        <w:rPr>
          <w:rFonts w:ascii="仿宋" w:eastAsia="仿宋" w:hAnsi="仿宋" w:cs="SSJ-PK74820000a3c-Identity-H" w:hint="eastAsia"/>
          <w:kern w:val="0"/>
          <w:sz w:val="32"/>
          <w:szCs w:val="32"/>
        </w:rPr>
        <w:t>如不服本判决</w:t>
      </w:r>
      <w:r w:rsidRPr="00C945D5">
        <w:rPr>
          <w:rFonts w:ascii="仿宋" w:eastAsia="仿宋" w:hAnsi="仿宋" w:cs="H-SS9-PK74820000a48-Identity-H" w:hint="eastAsia"/>
          <w:kern w:val="0"/>
          <w:sz w:val="32"/>
          <w:szCs w:val="32"/>
        </w:rPr>
        <w:t>，</w:t>
      </w:r>
      <w:r w:rsidRPr="00C945D5">
        <w:rPr>
          <w:rFonts w:ascii="仿宋" w:eastAsia="仿宋" w:hAnsi="仿宋" w:cs="SSJ-PK74820000a3c-Identity-H" w:hint="eastAsia"/>
          <w:kern w:val="0"/>
          <w:sz w:val="32"/>
          <w:szCs w:val="32"/>
        </w:rPr>
        <w:t>可以在判决书送达之日起十五日内</w:t>
      </w:r>
      <w:r w:rsidRPr="00C945D5">
        <w:rPr>
          <w:rFonts w:ascii="仿宋" w:eastAsia="仿宋" w:hAnsi="仿宋" w:cs="H-SS9-PK74820000a48-Identity-H" w:hint="eastAsia"/>
          <w:kern w:val="0"/>
          <w:sz w:val="32"/>
          <w:szCs w:val="32"/>
        </w:rPr>
        <w:t>，</w:t>
      </w:r>
      <w:r w:rsidRPr="00C945D5">
        <w:rPr>
          <w:rFonts w:ascii="仿宋" w:eastAsia="仿宋" w:hAnsi="仿宋" w:cs="SSJ-PK74820000a3c-Identity-H" w:hint="eastAsia"/>
          <w:kern w:val="0"/>
          <w:sz w:val="32"/>
          <w:szCs w:val="32"/>
        </w:rPr>
        <w:t>向本院递交上诉状</w:t>
      </w:r>
      <w:r w:rsidRPr="00C945D5">
        <w:rPr>
          <w:rFonts w:ascii="仿宋" w:eastAsia="仿宋" w:hAnsi="仿宋" w:cs="H-SS9-PK74820000a48-Identity-H" w:hint="eastAsia"/>
          <w:kern w:val="0"/>
          <w:sz w:val="32"/>
          <w:szCs w:val="32"/>
        </w:rPr>
        <w:t>，</w:t>
      </w:r>
      <w:r w:rsidRPr="00C945D5">
        <w:rPr>
          <w:rFonts w:ascii="仿宋" w:eastAsia="仿宋" w:hAnsi="仿宋" w:cs="SSJ-PK74820000a3c-Identity-H" w:hint="eastAsia"/>
          <w:kern w:val="0"/>
          <w:sz w:val="32"/>
          <w:szCs w:val="32"/>
        </w:rPr>
        <w:t>并按对方当事人的人数提出副本</w:t>
      </w:r>
      <w:r w:rsidRPr="00C945D5">
        <w:rPr>
          <w:rFonts w:ascii="仿宋" w:eastAsia="仿宋" w:hAnsi="仿宋" w:cs="H-SS9-PK74820000a48-Identity-H" w:hint="eastAsia"/>
          <w:kern w:val="0"/>
          <w:sz w:val="32"/>
          <w:szCs w:val="32"/>
        </w:rPr>
        <w:t>，</w:t>
      </w:r>
      <w:r w:rsidRPr="00C945D5">
        <w:rPr>
          <w:rFonts w:ascii="仿宋" w:eastAsia="仿宋" w:hAnsi="仿宋" w:cs="SSJ-PK74820000a3c-Identity-H" w:hint="eastAsia"/>
          <w:kern w:val="0"/>
          <w:sz w:val="32"/>
          <w:szCs w:val="32"/>
        </w:rPr>
        <w:t>上诉于</w:t>
      </w:r>
      <w:r w:rsidRPr="007B45C2">
        <w:rPr>
          <w:rFonts w:ascii="仿宋" w:eastAsia="仿宋" w:hAnsi="仿宋" w:cs="E-BZ9-PK74888-Identity-H" w:hint="eastAsia"/>
          <w:kern w:val="0"/>
          <w:sz w:val="32"/>
          <w:szCs w:val="32"/>
        </w:rPr>
        <w:t>重庆市第三中级人民法院</w:t>
      </w:r>
      <w:r w:rsidRPr="00C945D5">
        <w:rPr>
          <w:rFonts w:ascii="仿宋" w:eastAsia="仿宋" w:hAnsi="仿宋" w:cs="H-SS9-PK74820000a48-Identity-H" w:hint="eastAsia"/>
          <w:kern w:val="0"/>
          <w:sz w:val="32"/>
          <w:szCs w:val="32"/>
        </w:rPr>
        <w:t>。</w:t>
      </w:r>
    </w:p>
    <w:p w:rsidR="00BB09EB" w:rsidRDefault="00BB09EB" w:rsidP="00BB09EB">
      <w:pPr>
        <w:autoSpaceDE w:val="0"/>
        <w:autoSpaceDN w:val="0"/>
        <w:adjustRightInd w:val="0"/>
        <w:ind w:firstLineChars="200" w:firstLine="640"/>
        <w:rPr>
          <w:rFonts w:ascii="仿宋" w:eastAsia="仿宋" w:hAnsi="仿宋" w:cs="H-SS9-PK74820000a48-Identity-H"/>
          <w:kern w:val="0"/>
          <w:sz w:val="32"/>
          <w:szCs w:val="32"/>
        </w:rPr>
      </w:pPr>
    </w:p>
    <w:p w:rsidR="00BB09EB" w:rsidRPr="00C945D5" w:rsidRDefault="00BB09EB" w:rsidP="00BB09EB">
      <w:pPr>
        <w:autoSpaceDE w:val="0"/>
        <w:autoSpaceDN w:val="0"/>
        <w:adjustRightInd w:val="0"/>
        <w:ind w:firstLineChars="200" w:firstLine="640"/>
        <w:rPr>
          <w:rFonts w:ascii="仿宋" w:eastAsia="仿宋" w:hAnsi="仿宋" w:cs="H-SS9-PK74820000a48-Identity-H"/>
          <w:kern w:val="0"/>
          <w:sz w:val="32"/>
          <w:szCs w:val="32"/>
        </w:rPr>
      </w:pPr>
    </w:p>
    <w:p w:rsidR="00BB09EB" w:rsidRDefault="00BB09EB" w:rsidP="00BB09EB">
      <w:pPr>
        <w:autoSpaceDE w:val="0"/>
        <w:autoSpaceDN w:val="0"/>
        <w:adjustRightInd w:val="0"/>
        <w:ind w:rightChars="200" w:right="420"/>
        <w:jc w:val="right"/>
        <w:rPr>
          <w:rFonts w:ascii="仿宋" w:eastAsia="仿宋" w:hAnsi="仿宋" w:cs="SSJ-PK74820000a3c-Identity-H"/>
          <w:kern w:val="0"/>
          <w:sz w:val="32"/>
          <w:szCs w:val="32"/>
        </w:rPr>
      </w:pPr>
      <w:r w:rsidRPr="00F07335">
        <w:rPr>
          <w:rFonts w:ascii="仿宋" w:eastAsia="仿宋" w:hAnsi="仿宋" w:cs="SSJ-PK74820000a3c-Identity-H" w:hint="eastAsia"/>
          <w:kern w:val="0"/>
          <w:sz w:val="32"/>
          <w:szCs w:val="32"/>
        </w:rPr>
        <w:t>审  判  员  余孝安</w:t>
      </w:r>
    </w:p>
    <w:p w:rsidR="00BB09EB" w:rsidRDefault="00BB09EB" w:rsidP="00BB09EB">
      <w:pPr>
        <w:autoSpaceDE w:val="0"/>
        <w:autoSpaceDN w:val="0"/>
        <w:adjustRightInd w:val="0"/>
        <w:ind w:rightChars="200" w:right="420"/>
        <w:jc w:val="right"/>
        <w:rPr>
          <w:rFonts w:ascii="仿宋" w:eastAsia="仿宋" w:hAnsi="仿宋" w:cs="SSJ-PK74820000a3c-Identity-H"/>
          <w:kern w:val="0"/>
          <w:sz w:val="32"/>
          <w:szCs w:val="32"/>
        </w:rPr>
      </w:pPr>
    </w:p>
    <w:p w:rsidR="00BB09EB" w:rsidRDefault="00BB09EB" w:rsidP="00BB09EB">
      <w:pPr>
        <w:autoSpaceDE w:val="0"/>
        <w:autoSpaceDN w:val="0"/>
        <w:adjustRightInd w:val="0"/>
        <w:ind w:rightChars="200" w:right="420"/>
        <w:jc w:val="right"/>
        <w:rPr>
          <w:rFonts w:ascii="仿宋" w:eastAsia="仿宋" w:hAnsi="仿宋" w:cs="SSJ-PK74820000a3c-Identity-H"/>
          <w:kern w:val="0"/>
          <w:sz w:val="32"/>
          <w:szCs w:val="32"/>
        </w:rPr>
      </w:pPr>
    </w:p>
    <w:p w:rsidR="00BB09EB" w:rsidRPr="00C945D5" w:rsidRDefault="00BB09EB" w:rsidP="00BB09EB">
      <w:pPr>
        <w:autoSpaceDE w:val="0"/>
        <w:autoSpaceDN w:val="0"/>
        <w:adjustRightInd w:val="0"/>
        <w:ind w:rightChars="200" w:right="420"/>
        <w:jc w:val="right"/>
        <w:rPr>
          <w:rFonts w:ascii="仿宋" w:eastAsia="仿宋" w:hAnsi="仿宋" w:cs="E-BZ9-PK74888-Identity-H"/>
          <w:kern w:val="0"/>
          <w:sz w:val="32"/>
          <w:szCs w:val="32"/>
        </w:rPr>
      </w:pPr>
    </w:p>
    <w:p w:rsidR="00BB09EB" w:rsidRDefault="00BB09EB" w:rsidP="00BB09EB">
      <w:pPr>
        <w:autoSpaceDE w:val="0"/>
        <w:autoSpaceDN w:val="0"/>
        <w:adjustRightInd w:val="0"/>
        <w:ind w:rightChars="200" w:right="420"/>
        <w:jc w:val="right"/>
        <w:rPr>
          <w:rFonts w:ascii="仿宋" w:eastAsia="仿宋" w:hAnsi="仿宋"/>
          <w:sz w:val="32"/>
          <w:szCs w:val="32"/>
        </w:rPr>
      </w:pPr>
      <w:r w:rsidRPr="00F07335">
        <w:rPr>
          <w:rFonts w:ascii="仿宋" w:eastAsia="仿宋" w:hAnsi="仿宋" w:hint="eastAsia"/>
          <w:sz w:val="32"/>
          <w:szCs w:val="32"/>
        </w:rPr>
        <w:t>二〇一八年十月十二日</w:t>
      </w:r>
    </w:p>
    <w:p w:rsidR="00BB09EB" w:rsidRPr="00B97325" w:rsidRDefault="00BB09EB" w:rsidP="00BB09EB">
      <w:pPr>
        <w:autoSpaceDE w:val="0"/>
        <w:autoSpaceDN w:val="0"/>
        <w:adjustRightInd w:val="0"/>
        <w:ind w:rightChars="200" w:right="420"/>
        <w:jc w:val="right"/>
        <w:rPr>
          <w:rFonts w:ascii="仿宋" w:eastAsia="仿宋" w:hAnsi="仿宋" w:cs="H-SS9-PK74820000a48-Identity-H"/>
          <w:kern w:val="0"/>
          <w:sz w:val="32"/>
          <w:szCs w:val="32"/>
        </w:rPr>
      </w:pPr>
    </w:p>
    <w:p w:rsidR="00BB09EB" w:rsidRPr="00C945D5" w:rsidRDefault="00BB09EB" w:rsidP="00BB09EB">
      <w:pPr>
        <w:ind w:rightChars="200" w:right="420"/>
        <w:jc w:val="right"/>
        <w:rPr>
          <w:rFonts w:ascii="仿宋" w:eastAsia="仿宋" w:hAnsi="仿宋"/>
          <w:sz w:val="32"/>
          <w:szCs w:val="32"/>
        </w:rPr>
      </w:pPr>
      <w:r w:rsidRPr="00C945D5">
        <w:rPr>
          <w:rFonts w:ascii="仿宋" w:eastAsia="仿宋" w:hAnsi="仿宋" w:cs="SSJ-PK74820000a3c-Identity-H" w:hint="eastAsia"/>
          <w:kern w:val="0"/>
          <w:sz w:val="32"/>
          <w:szCs w:val="32"/>
        </w:rPr>
        <w:t>书</w:t>
      </w:r>
      <w:r w:rsidRPr="00C945D5">
        <w:rPr>
          <w:rFonts w:ascii="仿宋" w:eastAsia="仿宋" w:hAnsi="仿宋" w:cs="O9-PK7481cd-Identity-H" w:hint="eastAsia"/>
          <w:kern w:val="0"/>
          <w:sz w:val="32"/>
          <w:szCs w:val="32"/>
        </w:rPr>
        <w:t xml:space="preserve">　</w:t>
      </w:r>
      <w:r w:rsidRPr="00C945D5">
        <w:rPr>
          <w:rFonts w:ascii="仿宋" w:eastAsia="仿宋" w:hAnsi="仿宋" w:cs="SSJ-PK74820000a3c-Identity-H" w:hint="eastAsia"/>
          <w:kern w:val="0"/>
          <w:sz w:val="32"/>
          <w:szCs w:val="32"/>
        </w:rPr>
        <w:t>记</w:t>
      </w:r>
      <w:r w:rsidRPr="00C945D5">
        <w:rPr>
          <w:rFonts w:ascii="仿宋" w:eastAsia="仿宋" w:hAnsi="仿宋" w:cs="O9-PK7481cd-Identity-H" w:hint="eastAsia"/>
          <w:kern w:val="0"/>
          <w:sz w:val="32"/>
          <w:szCs w:val="32"/>
        </w:rPr>
        <w:t xml:space="preserve">　</w:t>
      </w:r>
      <w:r w:rsidRPr="00C945D5">
        <w:rPr>
          <w:rFonts w:ascii="仿宋" w:eastAsia="仿宋" w:hAnsi="仿宋" w:cs="SSJ-PK74820000a3c-Identity-H" w:hint="eastAsia"/>
          <w:kern w:val="0"/>
          <w:sz w:val="32"/>
          <w:szCs w:val="32"/>
        </w:rPr>
        <w:t>员</w:t>
      </w:r>
      <w:r w:rsidRPr="00C945D5">
        <w:rPr>
          <w:rFonts w:ascii="仿宋" w:eastAsia="仿宋" w:hAnsi="仿宋" w:cs="O9-PK7481cd-Identity-H" w:hint="eastAsia"/>
          <w:kern w:val="0"/>
          <w:sz w:val="32"/>
          <w:szCs w:val="32"/>
        </w:rPr>
        <w:t xml:space="preserve">　</w:t>
      </w:r>
      <w:r w:rsidRPr="00F07335">
        <w:rPr>
          <w:rFonts w:ascii="仿宋" w:eastAsia="仿宋" w:hAnsi="仿宋" w:cs="E-BZ9-PK74888-Identity-H" w:hint="eastAsia"/>
          <w:kern w:val="0"/>
          <w:sz w:val="32"/>
          <w:szCs w:val="32"/>
        </w:rPr>
        <w:t>陈姝旭</w:t>
      </w:r>
    </w:p>
    <w:p w:rsidR="00BB09EB" w:rsidRDefault="00BB09EB" w:rsidP="00BB09EB"/>
    <w:p w:rsidR="004E593B" w:rsidRDefault="004E593B"/>
    <w:sectPr w:rsidR="004E593B" w:rsidSect="00E91583">
      <w:footerReference w:type="even" r:id="rId8"/>
      <w:footerReference w:type="default" r:id="rId9"/>
      <w:footerReference w:type="first" r:id="rId10"/>
      <w:pgSz w:w="11906" w:h="16838"/>
      <w:pgMar w:top="2098" w:right="1474" w:bottom="1985" w:left="1588" w:header="851" w:footer="680"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E45DB1" w:rsidRDefault="00E45DB1" w:rsidP="00BB09EB">
      <w:r>
        <w:separator/>
      </w:r>
    </w:p>
  </w:endnote>
  <w:endnote w:type="continuationSeparator" w:id="1">
    <w:p w:rsidR="00E45DB1" w:rsidRDefault="00E45DB1" w:rsidP="00BB09EB">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20002A87" w:usb1="80000000" w:usb2="00000008" w:usb3="00000000" w:csb0="000001FF" w:csb1="00000000"/>
  </w:font>
  <w:font w:name="Calibri">
    <w:panose1 w:val="020F0502020204030204"/>
    <w:charset w:val="00"/>
    <w:family w:val="swiss"/>
    <w:pitch w:val="variable"/>
    <w:sig w:usb0="A00002EF" w:usb1="4000207B" w:usb2="00000000" w:usb3="00000000" w:csb0="0000009F" w:csb1="00000000"/>
  </w:font>
  <w:font w:name="宋体">
    <w:altName w:val="SimSun"/>
    <w:panose1 w:val="02010600030101010101"/>
    <w:charset w:val="86"/>
    <w:family w:val="auto"/>
    <w:pitch w:val="variable"/>
    <w:sig w:usb0="00000003" w:usb1="080E0000" w:usb2="00000010" w:usb3="00000000" w:csb0="00040001" w:csb1="00000000"/>
  </w:font>
  <w:font w:name="方正小标宋简体">
    <w:altName w:val="Arial Unicode MS"/>
    <w:charset w:val="86"/>
    <w:family w:val="script"/>
    <w:pitch w:val="fixed"/>
    <w:sig w:usb0="00000000" w:usb1="080E0000" w:usb2="00000010" w:usb3="00000000" w:csb0="00040000" w:csb1="00000000"/>
  </w:font>
  <w:font w:name="E-BZ9-PK74888-Identity-H">
    <w:altName w:val="方正兰亭超细黑简体"/>
    <w:panose1 w:val="00000000000000000000"/>
    <w:charset w:val="86"/>
    <w:family w:val="auto"/>
    <w:notTrueType/>
    <w:pitch w:val="default"/>
    <w:sig w:usb0="00000001" w:usb1="080E0000" w:usb2="00000010" w:usb3="00000000" w:csb0="00040000" w:csb1="00000000"/>
  </w:font>
  <w:font w:name="仿宋">
    <w:altName w:val="Arial Unicode MS"/>
    <w:charset w:val="86"/>
    <w:family w:val="modern"/>
    <w:pitch w:val="fixed"/>
    <w:sig w:usb0="00000000" w:usb1="38CF7CFA" w:usb2="00000016" w:usb3="00000000" w:csb0="00040001" w:csb1="00000000"/>
  </w:font>
  <w:font w:name="SSJ-PK74820000a3c-Identity-H">
    <w:altName w:val="宋体"/>
    <w:charset w:val="86"/>
    <w:family w:val="auto"/>
    <w:pitch w:val="default"/>
    <w:sig w:usb0="00000001" w:usb1="080E0000" w:usb2="00000010" w:usb3="00000000" w:csb0="00040000" w:csb1="00000000"/>
  </w:font>
  <w:font w:name="H-SS9-PK74820000a48-Identity-H">
    <w:altName w:val="方正兰亭超细黑简体"/>
    <w:panose1 w:val="00000000000000000000"/>
    <w:charset w:val="86"/>
    <w:family w:val="auto"/>
    <w:notTrueType/>
    <w:pitch w:val="default"/>
    <w:sig w:usb0="00000001" w:usb1="080E0000" w:usb2="00000010" w:usb3="00000000" w:csb0="00040000" w:csb1="00000000"/>
  </w:font>
  <w:font w:name="Arial Unicode MS">
    <w:panose1 w:val="020B0604020202020204"/>
    <w:charset w:val="86"/>
    <w:family w:val="swiss"/>
    <w:pitch w:val="variable"/>
    <w:sig w:usb0="F7FFAFFF" w:usb1="E9DFFFFF" w:usb2="0000003F" w:usb3="00000000" w:csb0="003F01FF" w:csb1="00000000"/>
  </w:font>
  <w:font w:name="Cambria Math">
    <w:panose1 w:val="02040503050406030204"/>
    <w:charset w:val="00"/>
    <w:family w:val="roman"/>
    <w:pitch w:val="variable"/>
    <w:sig w:usb0="A00002EF" w:usb1="420020EB" w:usb2="00000000" w:usb3="00000000" w:csb0="0000009F" w:csb1="00000000"/>
  </w:font>
  <w:font w:name="O9-PK7481cd-Identity-H">
    <w:altName w:val="等线"/>
    <w:charset w:val="86"/>
    <w:family w:val="auto"/>
    <w:pitch w:val="default"/>
    <w:sig w:usb0="00000001" w:usb1="080E0000" w:usb2="00000010" w:usb3="00000000" w:csb0="00040000" w:csb1="00000000"/>
  </w:font>
  <w:font w:name="Cambria">
    <w:panose1 w:val="02040503050406030204"/>
    <w:charset w:val="00"/>
    <w:family w:val="roman"/>
    <w:pitch w:val="variable"/>
    <w:sig w:usb0="A00002EF" w:usb1="4000004B"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1583" w:rsidRPr="009B0AB0" w:rsidRDefault="004E593B">
    <w:pPr>
      <w:pStyle w:val="a4"/>
      <w:rPr>
        <w:rFonts w:ascii="宋体" w:hAnsi="宋体"/>
        <w:sz w:val="28"/>
        <w:szCs w:val="28"/>
      </w:rPr>
    </w:pPr>
    <w:r w:rsidRPr="009B0AB0">
      <w:rPr>
        <w:rFonts w:ascii="宋体" w:hAnsi="宋体" w:hint="eastAsia"/>
        <w:sz w:val="28"/>
        <w:szCs w:val="28"/>
      </w:rPr>
      <w:t xml:space="preserve">- </w:t>
    </w:r>
    <w:r w:rsidR="007B0DB2" w:rsidRPr="009B0AB0">
      <w:rPr>
        <w:rFonts w:ascii="宋体" w:hAnsi="宋体"/>
        <w:sz w:val="28"/>
        <w:szCs w:val="28"/>
      </w:rPr>
      <w:fldChar w:fldCharType="begin"/>
    </w:r>
    <w:r w:rsidRPr="009B0AB0">
      <w:rPr>
        <w:rFonts w:ascii="宋体" w:hAnsi="宋体"/>
        <w:sz w:val="28"/>
        <w:szCs w:val="28"/>
      </w:rPr>
      <w:instrText xml:space="preserve"> PAGE   \* MERGEFORMAT </w:instrText>
    </w:r>
    <w:r w:rsidR="007B0DB2" w:rsidRPr="009B0AB0">
      <w:rPr>
        <w:rFonts w:ascii="宋体" w:hAnsi="宋体"/>
        <w:sz w:val="28"/>
        <w:szCs w:val="28"/>
      </w:rPr>
      <w:fldChar w:fldCharType="separate"/>
    </w:r>
    <w:r w:rsidRPr="0076099D">
      <w:rPr>
        <w:rFonts w:ascii="宋体" w:hAnsi="宋体"/>
        <w:noProof/>
        <w:sz w:val="28"/>
        <w:szCs w:val="28"/>
        <w:lang w:val="zh-CN"/>
      </w:rPr>
      <w:t>2</w:t>
    </w:r>
    <w:r w:rsidR="007B0DB2" w:rsidRPr="009B0AB0">
      <w:rPr>
        <w:rFonts w:ascii="宋体" w:hAnsi="宋体"/>
        <w:sz w:val="28"/>
        <w:szCs w:val="28"/>
      </w:rPr>
      <w:fldChar w:fldCharType="end"/>
    </w:r>
    <w:r w:rsidRPr="009B0AB0">
      <w:rPr>
        <w:rFonts w:ascii="宋体" w:hAnsi="宋体" w:hint="eastAsia"/>
        <w:sz w:val="28"/>
        <w:szCs w:val="28"/>
      </w:rPr>
      <w:t xml:space="preserve"> -</w:t>
    </w:r>
  </w:p>
  <w:p w:rsidR="00E91583" w:rsidRDefault="0054475F">
    <w:pPr>
      <w:pStyle w:val="a4"/>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20pt;height:39pt">
          <v:imagedata r:id="rId1" o:title=""/>
        </v:shape>
      </w:pict>
    </w: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1583" w:rsidRPr="009B0AB0" w:rsidRDefault="004E593B" w:rsidP="00E91583">
    <w:pPr>
      <w:pStyle w:val="a4"/>
      <w:wordWrap w:val="0"/>
      <w:jc w:val="right"/>
      <w:rPr>
        <w:rFonts w:ascii="宋体" w:hAnsi="宋体"/>
        <w:sz w:val="28"/>
        <w:szCs w:val="28"/>
      </w:rPr>
    </w:pPr>
    <w:r w:rsidRPr="009B0AB0">
      <w:rPr>
        <w:rFonts w:ascii="宋体" w:hAnsi="宋体" w:hint="eastAsia"/>
        <w:sz w:val="28"/>
        <w:szCs w:val="28"/>
      </w:rPr>
      <w:t xml:space="preserve">- </w:t>
    </w:r>
    <w:r w:rsidR="007B0DB2" w:rsidRPr="009B0AB0">
      <w:rPr>
        <w:rFonts w:ascii="宋体" w:hAnsi="宋体"/>
        <w:sz w:val="28"/>
        <w:szCs w:val="28"/>
      </w:rPr>
      <w:fldChar w:fldCharType="begin"/>
    </w:r>
    <w:r w:rsidRPr="009B0AB0">
      <w:rPr>
        <w:rFonts w:ascii="宋体" w:hAnsi="宋体"/>
        <w:sz w:val="28"/>
        <w:szCs w:val="28"/>
      </w:rPr>
      <w:instrText xml:space="preserve"> PAGE   \* MERGEFORMAT </w:instrText>
    </w:r>
    <w:r w:rsidR="007B0DB2" w:rsidRPr="009B0AB0">
      <w:rPr>
        <w:rFonts w:ascii="宋体" w:hAnsi="宋体"/>
        <w:sz w:val="28"/>
        <w:szCs w:val="28"/>
      </w:rPr>
      <w:fldChar w:fldCharType="separate"/>
    </w:r>
    <w:r w:rsidR="00A41CC9" w:rsidRPr="00A41CC9">
      <w:rPr>
        <w:rFonts w:ascii="宋体" w:hAnsi="宋体"/>
        <w:noProof/>
        <w:sz w:val="28"/>
        <w:szCs w:val="28"/>
        <w:lang w:val="zh-CN"/>
      </w:rPr>
      <w:t>6</w:t>
    </w:r>
    <w:r w:rsidR="007B0DB2" w:rsidRPr="009B0AB0">
      <w:rPr>
        <w:rFonts w:ascii="宋体" w:hAnsi="宋体"/>
        <w:sz w:val="28"/>
        <w:szCs w:val="28"/>
      </w:rPr>
      <w:fldChar w:fldCharType="end"/>
    </w:r>
    <w:r w:rsidRPr="009B0AB0">
      <w:rPr>
        <w:rFonts w:ascii="宋体" w:hAnsi="宋体" w:hint="eastAsia"/>
        <w:sz w:val="28"/>
        <w:szCs w:val="28"/>
      </w:rPr>
      <w:t xml:space="preserve"> </w:t>
    </w:r>
    <w:r w:rsidRPr="009B0AB0">
      <w:rPr>
        <w:rFonts w:ascii="宋体" w:hAnsi="宋体"/>
        <w:sz w:val="28"/>
        <w:szCs w:val="28"/>
      </w:rPr>
      <w:t>–</w:t>
    </w:r>
  </w:p>
  <w:p w:rsidR="00E91583" w:rsidRDefault="0054475F" w:rsidP="00E91583">
    <w:pPr>
      <w:pStyle w:val="a4"/>
      <w:jc w:val="right"/>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6" type="#_x0000_t75" style="width:120pt;height:39pt">
          <v:imagedata r:id="rId1" o:title=""/>
        </v:shape>
      </w:pic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91583" w:rsidRDefault="0054475F">
    <w:pPr>
      <w:pStyle w:val="a4"/>
    </w:pPr>
    <w:r>
      <w:pict>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7" type="#_x0000_t75" style="width:120pt;height:39pt">
          <v:imagedata r:id="rId1" o:title=""/>
        </v:shape>
      </w:pic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E45DB1" w:rsidRDefault="00E45DB1" w:rsidP="00BB09EB">
      <w:r>
        <w:separator/>
      </w:r>
    </w:p>
  </w:footnote>
  <w:footnote w:type="continuationSeparator" w:id="1">
    <w:p w:rsidR="00E45DB1" w:rsidRDefault="00E45DB1" w:rsidP="00BB09EB">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32494600"/>
    <w:multiLevelType w:val="hybridMultilevel"/>
    <w:tmpl w:val="61FA38DC"/>
    <w:lvl w:ilvl="0" w:tplc="A14EBD3C">
      <w:start w:val="1"/>
      <w:numFmt w:val="japaneseCounting"/>
      <w:lvlText w:val="%1、"/>
      <w:lvlJc w:val="left"/>
      <w:pPr>
        <w:ind w:left="1765" w:hanging="1125"/>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abstractNum w:abstractNumId="1">
    <w:nsid w:val="3DB767EA"/>
    <w:multiLevelType w:val="hybridMultilevel"/>
    <w:tmpl w:val="8D7A1020"/>
    <w:lvl w:ilvl="0" w:tplc="0FE2A8F0">
      <w:start w:val="1"/>
      <w:numFmt w:val="japaneseCounting"/>
      <w:lvlText w:val="%1、"/>
      <w:lvlJc w:val="left"/>
      <w:pPr>
        <w:ind w:left="1795" w:hanging="1155"/>
      </w:pPr>
      <w:rPr>
        <w:rFonts w:hint="default"/>
      </w:rPr>
    </w:lvl>
    <w:lvl w:ilvl="1" w:tplc="04090019" w:tentative="1">
      <w:start w:val="1"/>
      <w:numFmt w:val="lowerLetter"/>
      <w:lvlText w:val="%2)"/>
      <w:lvlJc w:val="left"/>
      <w:pPr>
        <w:ind w:left="1480" w:hanging="420"/>
      </w:pPr>
    </w:lvl>
    <w:lvl w:ilvl="2" w:tplc="0409001B" w:tentative="1">
      <w:start w:val="1"/>
      <w:numFmt w:val="lowerRoman"/>
      <w:lvlText w:val="%3."/>
      <w:lvlJc w:val="right"/>
      <w:pPr>
        <w:ind w:left="1900" w:hanging="420"/>
      </w:pPr>
    </w:lvl>
    <w:lvl w:ilvl="3" w:tplc="0409000F" w:tentative="1">
      <w:start w:val="1"/>
      <w:numFmt w:val="decimal"/>
      <w:lvlText w:val="%4."/>
      <w:lvlJc w:val="left"/>
      <w:pPr>
        <w:ind w:left="2320" w:hanging="420"/>
      </w:pPr>
    </w:lvl>
    <w:lvl w:ilvl="4" w:tplc="04090019" w:tentative="1">
      <w:start w:val="1"/>
      <w:numFmt w:val="lowerLetter"/>
      <w:lvlText w:val="%5)"/>
      <w:lvlJc w:val="left"/>
      <w:pPr>
        <w:ind w:left="2740" w:hanging="420"/>
      </w:pPr>
    </w:lvl>
    <w:lvl w:ilvl="5" w:tplc="0409001B" w:tentative="1">
      <w:start w:val="1"/>
      <w:numFmt w:val="lowerRoman"/>
      <w:lvlText w:val="%6."/>
      <w:lvlJc w:val="right"/>
      <w:pPr>
        <w:ind w:left="3160" w:hanging="420"/>
      </w:pPr>
    </w:lvl>
    <w:lvl w:ilvl="6" w:tplc="0409000F" w:tentative="1">
      <w:start w:val="1"/>
      <w:numFmt w:val="decimal"/>
      <w:lvlText w:val="%7."/>
      <w:lvlJc w:val="left"/>
      <w:pPr>
        <w:ind w:left="3580" w:hanging="420"/>
      </w:pPr>
    </w:lvl>
    <w:lvl w:ilvl="7" w:tplc="04090019" w:tentative="1">
      <w:start w:val="1"/>
      <w:numFmt w:val="lowerLetter"/>
      <w:lvlText w:val="%8)"/>
      <w:lvlJc w:val="left"/>
      <w:pPr>
        <w:ind w:left="4000" w:hanging="420"/>
      </w:pPr>
    </w:lvl>
    <w:lvl w:ilvl="8" w:tplc="0409001B" w:tentative="1">
      <w:start w:val="1"/>
      <w:numFmt w:val="lowerRoman"/>
      <w:lvlText w:val="%9."/>
      <w:lvlJc w:val="right"/>
      <w:pPr>
        <w:ind w:left="4420" w:hanging="420"/>
      </w:pPr>
    </w:lvl>
  </w:abstractNum>
  <w:num w:numId="1">
    <w:abstractNumId w:val="0"/>
  </w:num>
  <w:num w:numId="2">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defaultTabStop w:val="420"/>
  <w:drawingGridVerticalSpacing w:val="156"/>
  <w:displayHorizontalDrawingGridEvery w:val="0"/>
  <w:displayVerticalDrawingGridEvery w:val="2"/>
  <w:characterSpacingControl w:val="compressPunctuation"/>
  <w:hdrShapeDefaults>
    <o:shapedefaults v:ext="edit" spidmax="9218"/>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BB09EB"/>
    <w:rsid w:val="00004FB1"/>
    <w:rsid w:val="000129BF"/>
    <w:rsid w:val="00045DD7"/>
    <w:rsid w:val="000607DF"/>
    <w:rsid w:val="000D4BB8"/>
    <w:rsid w:val="001E0F68"/>
    <w:rsid w:val="001F5134"/>
    <w:rsid w:val="00285B1B"/>
    <w:rsid w:val="002B77B6"/>
    <w:rsid w:val="002D00D0"/>
    <w:rsid w:val="002E18F7"/>
    <w:rsid w:val="00324B82"/>
    <w:rsid w:val="003C0E13"/>
    <w:rsid w:val="00406740"/>
    <w:rsid w:val="00430455"/>
    <w:rsid w:val="004A3862"/>
    <w:rsid w:val="004E593B"/>
    <w:rsid w:val="00513B27"/>
    <w:rsid w:val="0054475F"/>
    <w:rsid w:val="00624616"/>
    <w:rsid w:val="00626317"/>
    <w:rsid w:val="00723D6E"/>
    <w:rsid w:val="00774D84"/>
    <w:rsid w:val="007B0DB2"/>
    <w:rsid w:val="007D18F3"/>
    <w:rsid w:val="00895542"/>
    <w:rsid w:val="008A2DF1"/>
    <w:rsid w:val="0094300F"/>
    <w:rsid w:val="009602AC"/>
    <w:rsid w:val="009A7CD1"/>
    <w:rsid w:val="009B0DC7"/>
    <w:rsid w:val="009B6FBA"/>
    <w:rsid w:val="009E5DEC"/>
    <w:rsid w:val="00A41CC9"/>
    <w:rsid w:val="00A80497"/>
    <w:rsid w:val="00A847BD"/>
    <w:rsid w:val="00A90018"/>
    <w:rsid w:val="00B95E3E"/>
    <w:rsid w:val="00BB09EB"/>
    <w:rsid w:val="00C15815"/>
    <w:rsid w:val="00CB1F2E"/>
    <w:rsid w:val="00CE56CA"/>
    <w:rsid w:val="00D221F7"/>
    <w:rsid w:val="00E45DB1"/>
    <w:rsid w:val="00EC23DD"/>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9218"/>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foot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BB09EB"/>
    <w:pPr>
      <w:widowControl w:val="0"/>
      <w:jc w:val="both"/>
    </w:pPr>
    <w:rPr>
      <w:rFonts w:ascii="Calibri" w:eastAsia="宋体" w:hAnsi="Calibri" w:cs="Times New Roman"/>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semiHidden/>
    <w:unhideWhenUsed/>
    <w:rsid w:val="00BB09EB"/>
    <w:pPr>
      <w:pBdr>
        <w:bottom w:val="single" w:sz="6" w:space="1" w:color="auto"/>
      </w:pBdr>
      <w:tabs>
        <w:tab w:val="center" w:pos="4153"/>
        <w:tab w:val="right" w:pos="8306"/>
      </w:tabs>
      <w:snapToGrid w:val="0"/>
      <w:jc w:val="center"/>
    </w:pPr>
    <w:rPr>
      <w:rFonts w:asciiTheme="minorHAnsi" w:eastAsiaTheme="minorEastAsia" w:hAnsiTheme="minorHAnsi" w:cstheme="minorBidi"/>
      <w:sz w:val="18"/>
      <w:szCs w:val="18"/>
    </w:rPr>
  </w:style>
  <w:style w:type="character" w:customStyle="1" w:styleId="Char">
    <w:name w:val="页眉 Char"/>
    <w:basedOn w:val="a0"/>
    <w:link w:val="a3"/>
    <w:semiHidden/>
    <w:rsid w:val="00BB09EB"/>
    <w:rPr>
      <w:sz w:val="18"/>
      <w:szCs w:val="18"/>
    </w:rPr>
  </w:style>
  <w:style w:type="paragraph" w:styleId="a4">
    <w:name w:val="footer"/>
    <w:basedOn w:val="a"/>
    <w:link w:val="Char0"/>
    <w:unhideWhenUsed/>
    <w:rsid w:val="00BB09EB"/>
    <w:pPr>
      <w:tabs>
        <w:tab w:val="center" w:pos="4153"/>
        <w:tab w:val="right" w:pos="8306"/>
      </w:tabs>
      <w:snapToGrid w:val="0"/>
      <w:jc w:val="left"/>
    </w:pPr>
    <w:rPr>
      <w:rFonts w:asciiTheme="minorHAnsi" w:eastAsiaTheme="minorEastAsia" w:hAnsiTheme="minorHAnsi" w:cstheme="minorBidi"/>
      <w:sz w:val="18"/>
      <w:szCs w:val="18"/>
    </w:rPr>
  </w:style>
  <w:style w:type="character" w:customStyle="1" w:styleId="Char0">
    <w:name w:val="页脚 Char"/>
    <w:basedOn w:val="a0"/>
    <w:link w:val="a4"/>
    <w:rsid w:val="00BB09EB"/>
    <w:rPr>
      <w:sz w:val="18"/>
      <w:szCs w:val="18"/>
    </w:rPr>
  </w:style>
  <w:style w:type="paragraph" w:styleId="a5">
    <w:name w:val="List Paragraph"/>
    <w:basedOn w:val="a"/>
    <w:uiPriority w:val="34"/>
    <w:qFormat/>
    <w:rsid w:val="00CE56CA"/>
    <w:pPr>
      <w:ind w:firstLineChars="200" w:firstLine="420"/>
    </w:pPr>
  </w:style>
  <w:style w:type="character" w:styleId="a6">
    <w:name w:val="Placeholder Text"/>
    <w:basedOn w:val="a0"/>
    <w:uiPriority w:val="99"/>
    <w:semiHidden/>
    <w:rsid w:val="00A80497"/>
    <w:rPr>
      <w:color w:val="808080"/>
    </w:rPr>
  </w:style>
  <w:style w:type="paragraph" w:styleId="a7">
    <w:name w:val="Balloon Text"/>
    <w:basedOn w:val="a"/>
    <w:link w:val="Char1"/>
    <w:uiPriority w:val="99"/>
    <w:semiHidden/>
    <w:unhideWhenUsed/>
    <w:rsid w:val="00A80497"/>
    <w:rPr>
      <w:sz w:val="18"/>
      <w:szCs w:val="18"/>
    </w:rPr>
  </w:style>
  <w:style w:type="character" w:customStyle="1" w:styleId="Char1">
    <w:name w:val="批注框文本 Char"/>
    <w:basedOn w:val="a0"/>
    <w:link w:val="a7"/>
    <w:uiPriority w:val="99"/>
    <w:semiHidden/>
    <w:rsid w:val="00A80497"/>
    <w:rPr>
      <w:rFonts w:ascii="Calibri" w:eastAsia="宋体" w:hAnsi="Calibri" w:cs="Times New Roman"/>
      <w:sz w:val="18"/>
      <w:szCs w:val="18"/>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ntTable" Target="fontTable.xml"/><Relationship Id="rId5" Type="http://schemas.openxmlformats.org/officeDocument/2006/relationships/webSettings" Target="webSettings.xml"/><Relationship Id="rId10" Type="http://schemas.openxmlformats.org/officeDocument/2006/relationships/footer" Target="footer3.xml"/><Relationship Id="rId4" Type="http://schemas.openxmlformats.org/officeDocument/2006/relationships/settings" Target="settings.xml"/><Relationship Id="rId9" Type="http://schemas.openxmlformats.org/officeDocument/2006/relationships/footer" Target="footer2.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BCB8FA3A-3571-4168-A354-423FB12BF076}">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376</TotalTime>
  <Pages>7</Pages>
  <Words>500</Words>
  <Characters>2856</Characters>
  <Application>Microsoft Office Word</Application>
  <DocSecurity>0</DocSecurity>
  <Lines>23</Lines>
  <Paragraphs>6</Paragraphs>
  <ScaleCrop>false</ScaleCrop>
  <Company>微软中国</Company>
  <LinksUpToDate>false</LinksUpToDate>
  <CharactersWithSpaces>3350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余孝安</dc:creator>
  <cp:keywords/>
  <dc:description/>
  <cp:lastModifiedBy>余孝安</cp:lastModifiedBy>
  <cp:revision>6</cp:revision>
  <dcterms:created xsi:type="dcterms:W3CDTF">2018-10-12T02:53:00Z</dcterms:created>
  <dcterms:modified xsi:type="dcterms:W3CDTF">2018-10-15T03:10:00Z</dcterms:modified>
</cp:coreProperties>
</file>