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仿宋" w:eastAsia="方正小标宋简体"/>
          <w:bCs/>
          <w:color w:val="000000"/>
          <w:spacing w:val="60"/>
          <w:kern w:val="0"/>
          <w:sz w:val="44"/>
          <w:szCs w:val="44"/>
        </w:rPr>
      </w:pPr>
      <w:r>
        <w:rPr>
          <w:rFonts w:hint="eastAsia" w:ascii="方正小标宋简体" w:hAnsi="仿宋" w:eastAsia="方正小标宋简体" w:cs="方正小标宋简体"/>
          <w:bCs/>
          <w:color w:val="000000"/>
          <w:spacing w:val="60"/>
          <w:kern w:val="0"/>
          <w:sz w:val="44"/>
          <w:szCs w:val="44"/>
        </w:rPr>
        <w:t>重庆市丰都县人民法</w:t>
      </w:r>
      <w:r>
        <w:rPr>
          <w:rFonts w:hint="eastAsia" w:ascii="方正小标宋简体" w:hAnsi="仿宋" w:eastAsia="方正小标宋简体" w:cs="方正小标宋简体"/>
          <w:bCs/>
          <w:color w:val="000000"/>
          <w:kern w:val="0"/>
          <w:sz w:val="44"/>
          <w:szCs w:val="44"/>
        </w:rPr>
        <w:t>院</w:t>
      </w:r>
    </w:p>
    <w:p>
      <w:pPr>
        <w:jc w:val="center"/>
        <w:rPr>
          <w:rFonts w:ascii="方正小标宋简体" w:hAnsi="华文中宋" w:eastAsia="方正小标宋简体"/>
          <w:bCs/>
          <w:color w:val="000000"/>
          <w:spacing w:val="140"/>
          <w:kern w:val="14"/>
          <w:sz w:val="44"/>
          <w:szCs w:val="44"/>
        </w:rPr>
      </w:pPr>
      <w:r>
        <w:rPr>
          <w:rFonts w:hint="eastAsia" w:ascii="方正小标宋简体" w:hAnsi="华文中宋" w:eastAsia="方正小标宋简体" w:cs="华文中宋"/>
          <w:bCs/>
          <w:color w:val="000000"/>
          <w:spacing w:val="140"/>
          <w:kern w:val="14"/>
          <w:sz w:val="44"/>
          <w:szCs w:val="44"/>
        </w:rPr>
        <w:t>民事判决</w:t>
      </w:r>
      <w:r>
        <w:rPr>
          <w:rFonts w:hint="eastAsia" w:ascii="方正小标宋简体" w:hAnsi="华文中宋" w:eastAsia="方正小标宋简体" w:cs="华文中宋"/>
          <w:bCs/>
          <w:color w:val="000000"/>
          <w:kern w:val="14"/>
          <w:sz w:val="44"/>
          <w:szCs w:val="44"/>
        </w:rPr>
        <w:t>书</w:t>
      </w:r>
    </w:p>
    <w:p>
      <w:pPr>
        <w:spacing w:line="578" w:lineRule="exact"/>
        <w:ind w:firstLine="567"/>
        <w:rPr>
          <w:rFonts w:ascii="仿宋" w:hAnsi="仿宋" w:eastAsia="仿宋"/>
          <w:color w:val="000000"/>
          <w:sz w:val="32"/>
          <w:szCs w:val="32"/>
        </w:rPr>
      </w:pPr>
    </w:p>
    <w:p>
      <w:pPr>
        <w:spacing w:line="580" w:lineRule="exact"/>
        <w:ind w:firstLine="4800" w:firstLineChars="1500"/>
        <w:rPr>
          <w:rFonts w:ascii="仿宋" w:hAnsi="仿宋" w:eastAsia="仿宋" w:cs="仿宋"/>
          <w:kern w:val="0"/>
          <w:sz w:val="32"/>
          <w:szCs w:val="32"/>
        </w:rPr>
      </w:pPr>
      <w:r>
        <w:rPr>
          <w:rFonts w:ascii="仿宋" w:hAnsi="仿宋" w:eastAsia="仿宋" w:cs="仿宋"/>
          <w:kern w:val="0"/>
          <w:sz w:val="32"/>
          <w:szCs w:val="32"/>
        </w:rPr>
        <w:t>(2019)</w:t>
      </w:r>
      <w:r>
        <w:rPr>
          <w:rFonts w:hint="eastAsia" w:ascii="仿宋" w:hAnsi="仿宋" w:eastAsia="仿宋" w:cs="仿宋"/>
          <w:kern w:val="0"/>
          <w:sz w:val="32"/>
          <w:szCs w:val="32"/>
        </w:rPr>
        <w:t>渝</w:t>
      </w:r>
      <w:r>
        <w:rPr>
          <w:rFonts w:ascii="仿宋" w:hAnsi="仿宋" w:eastAsia="仿宋" w:cs="仿宋"/>
          <w:kern w:val="0"/>
          <w:sz w:val="32"/>
          <w:szCs w:val="32"/>
        </w:rPr>
        <w:t>0230</w:t>
      </w:r>
      <w:r>
        <w:rPr>
          <w:rFonts w:hint="eastAsia" w:ascii="仿宋" w:hAnsi="仿宋" w:eastAsia="仿宋" w:cs="仿宋"/>
          <w:kern w:val="0"/>
          <w:sz w:val="32"/>
          <w:szCs w:val="32"/>
        </w:rPr>
        <w:t>民初</w:t>
      </w:r>
      <w:r>
        <w:rPr>
          <w:rFonts w:ascii="仿宋" w:hAnsi="仿宋" w:eastAsia="仿宋" w:cs="仿宋"/>
          <w:kern w:val="0"/>
          <w:sz w:val="32"/>
          <w:szCs w:val="32"/>
        </w:rPr>
        <w:t>5339</w:t>
      </w:r>
      <w:r>
        <w:rPr>
          <w:rFonts w:hint="eastAsia" w:ascii="仿宋" w:hAnsi="仿宋" w:eastAsia="仿宋" w:cs="仿宋"/>
          <w:kern w:val="0"/>
          <w:sz w:val="32"/>
          <w:szCs w:val="32"/>
        </w:rPr>
        <w:t>号</w:t>
      </w:r>
      <w:r>
        <w:rPr>
          <w:rFonts w:ascii="仿宋" w:hAnsi="仿宋" w:eastAsia="仿宋" w:cs="仿宋"/>
          <w:kern w:val="0"/>
          <w:sz w:val="32"/>
          <w:szCs w:val="32"/>
        </w:rPr>
        <w:t xml:space="preserve">  </w:t>
      </w:r>
    </w:p>
    <w:p>
      <w:pPr>
        <w:spacing w:line="580" w:lineRule="exact"/>
        <w:ind w:firstLine="4800" w:firstLineChars="1500"/>
        <w:rPr>
          <w:rFonts w:ascii="仿宋" w:hAnsi="仿宋" w:eastAsia="仿宋"/>
          <w:color w:val="000000"/>
          <w:sz w:val="32"/>
          <w:szCs w:val="32"/>
        </w:rPr>
      </w:pP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原告：田维奎，男，</w:t>
      </w:r>
      <w:r>
        <w:rPr>
          <w:rFonts w:ascii="仿宋" w:hAnsi="仿宋" w:eastAsia="仿宋"/>
          <w:color w:val="000000"/>
          <w:sz w:val="32"/>
          <w:szCs w:val="32"/>
        </w:rPr>
        <w:t>1967</w:t>
      </w:r>
      <w:r>
        <w:rPr>
          <w:rFonts w:hint="eastAsia" w:ascii="仿宋" w:hAnsi="仿宋" w:eastAsia="仿宋"/>
          <w:color w:val="000000"/>
          <w:sz w:val="32"/>
          <w:szCs w:val="32"/>
        </w:rPr>
        <w:t>年</w:t>
      </w:r>
      <w:r>
        <w:rPr>
          <w:rFonts w:ascii="仿宋" w:hAnsi="仿宋" w:eastAsia="仿宋"/>
          <w:color w:val="000000"/>
          <w:sz w:val="32"/>
          <w:szCs w:val="32"/>
        </w:rPr>
        <w:t>2</w:t>
      </w:r>
      <w:r>
        <w:rPr>
          <w:rFonts w:hint="eastAsia" w:ascii="仿宋" w:hAnsi="仿宋" w:eastAsia="仿宋"/>
          <w:color w:val="000000"/>
          <w:sz w:val="32"/>
          <w:szCs w:val="32"/>
        </w:rPr>
        <w:t>月</w:t>
      </w:r>
      <w:r>
        <w:rPr>
          <w:rFonts w:ascii="仿宋" w:hAnsi="仿宋" w:eastAsia="仿宋"/>
          <w:color w:val="000000"/>
          <w:sz w:val="32"/>
          <w:szCs w:val="32"/>
        </w:rPr>
        <w:t>25</w:t>
      </w:r>
      <w:r>
        <w:rPr>
          <w:rFonts w:hint="eastAsia" w:ascii="仿宋" w:hAnsi="仿宋" w:eastAsia="仿宋"/>
          <w:color w:val="000000"/>
          <w:sz w:val="32"/>
          <w:szCs w:val="32"/>
        </w:rPr>
        <w:t>日出生，汉族，居民，住重庆市丰都县太平乡中坝村</w:t>
      </w:r>
      <w:r>
        <w:rPr>
          <w:rFonts w:ascii="仿宋" w:hAnsi="仿宋" w:eastAsia="仿宋"/>
          <w:color w:val="000000"/>
          <w:sz w:val="32"/>
          <w:szCs w:val="32"/>
        </w:rPr>
        <w:t>3</w:t>
      </w:r>
      <w:r>
        <w:rPr>
          <w:rFonts w:hint="eastAsia" w:ascii="仿宋" w:hAnsi="仿宋" w:eastAsia="仿宋"/>
          <w:color w:val="000000"/>
          <w:sz w:val="32"/>
          <w:szCs w:val="32"/>
        </w:rPr>
        <w:t>组，公民身份号码</w:t>
      </w:r>
      <w:r>
        <w:rPr>
          <w:rFonts w:ascii="仿宋" w:hAnsi="仿宋" w:eastAsia="仿宋"/>
          <w:color w:val="000000"/>
          <w:sz w:val="32"/>
          <w:szCs w:val="32"/>
        </w:rPr>
        <w:t>51232419670225781X</w:t>
      </w:r>
      <w:r>
        <w:rPr>
          <w:rFonts w:hint="eastAsia" w:ascii="仿宋" w:hAnsi="仿宋" w:eastAsia="仿宋"/>
          <w:color w:val="000000"/>
          <w:sz w:val="32"/>
          <w:szCs w:val="32"/>
        </w:rPr>
        <w:t>。</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原告：田茂奎，男，</w:t>
      </w:r>
      <w:r>
        <w:rPr>
          <w:rFonts w:ascii="仿宋" w:hAnsi="仿宋" w:eastAsia="仿宋"/>
          <w:color w:val="000000"/>
          <w:sz w:val="32"/>
          <w:szCs w:val="32"/>
        </w:rPr>
        <w:t>1973</w:t>
      </w:r>
      <w:r>
        <w:rPr>
          <w:rFonts w:hint="eastAsia" w:ascii="仿宋" w:hAnsi="仿宋" w:eastAsia="仿宋"/>
          <w:color w:val="000000"/>
          <w:sz w:val="32"/>
          <w:szCs w:val="32"/>
        </w:rPr>
        <w:t>年</w:t>
      </w:r>
      <w:r>
        <w:rPr>
          <w:rFonts w:ascii="仿宋" w:hAnsi="仿宋" w:eastAsia="仿宋"/>
          <w:color w:val="000000"/>
          <w:sz w:val="32"/>
          <w:szCs w:val="32"/>
        </w:rPr>
        <w:t>3</w:t>
      </w:r>
      <w:r>
        <w:rPr>
          <w:rFonts w:hint="eastAsia" w:ascii="仿宋" w:hAnsi="仿宋" w:eastAsia="仿宋"/>
          <w:color w:val="000000"/>
          <w:sz w:val="32"/>
          <w:szCs w:val="32"/>
        </w:rPr>
        <w:t>月</w:t>
      </w:r>
      <w:r>
        <w:rPr>
          <w:rFonts w:ascii="仿宋" w:hAnsi="仿宋" w:eastAsia="仿宋"/>
          <w:color w:val="000000"/>
          <w:sz w:val="32"/>
          <w:szCs w:val="32"/>
        </w:rPr>
        <w:t>3</w:t>
      </w:r>
      <w:r>
        <w:rPr>
          <w:rFonts w:hint="eastAsia" w:ascii="仿宋" w:hAnsi="仿宋" w:eastAsia="仿宋"/>
          <w:color w:val="000000"/>
          <w:sz w:val="32"/>
          <w:szCs w:val="32"/>
        </w:rPr>
        <w:t>日出生，汉族，居民，住重庆市丰都县太平乡中坝村</w:t>
      </w:r>
      <w:r>
        <w:rPr>
          <w:rFonts w:ascii="仿宋" w:hAnsi="仿宋" w:eastAsia="仿宋"/>
          <w:color w:val="000000"/>
          <w:sz w:val="32"/>
          <w:szCs w:val="32"/>
        </w:rPr>
        <w:t>3</w:t>
      </w:r>
      <w:r>
        <w:rPr>
          <w:rFonts w:hint="eastAsia" w:ascii="仿宋" w:hAnsi="仿宋" w:eastAsia="仿宋"/>
          <w:color w:val="000000"/>
          <w:sz w:val="32"/>
          <w:szCs w:val="32"/>
        </w:rPr>
        <w:t>组</w:t>
      </w:r>
      <w:r>
        <w:rPr>
          <w:rFonts w:ascii="仿宋" w:hAnsi="仿宋" w:eastAsia="仿宋"/>
          <w:color w:val="000000"/>
          <w:sz w:val="32"/>
          <w:szCs w:val="32"/>
        </w:rPr>
        <w:t>65</w:t>
      </w:r>
      <w:r>
        <w:rPr>
          <w:rFonts w:hint="eastAsia" w:ascii="仿宋" w:hAnsi="仿宋" w:eastAsia="仿宋"/>
          <w:color w:val="000000"/>
          <w:sz w:val="32"/>
          <w:szCs w:val="32"/>
        </w:rPr>
        <w:t>号，公民身份号码</w:t>
      </w:r>
      <w:r>
        <w:rPr>
          <w:rFonts w:ascii="仿宋" w:hAnsi="仿宋" w:eastAsia="仿宋"/>
          <w:color w:val="000000"/>
          <w:sz w:val="32"/>
          <w:szCs w:val="32"/>
        </w:rPr>
        <w:t>512324197303037814</w:t>
      </w:r>
      <w:r>
        <w:rPr>
          <w:rFonts w:hint="eastAsia" w:ascii="仿宋" w:hAnsi="仿宋" w:eastAsia="仿宋"/>
          <w:color w:val="000000"/>
          <w:sz w:val="32"/>
          <w:szCs w:val="32"/>
        </w:rPr>
        <w:t>。</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原告：田维辉，男，</w:t>
      </w:r>
      <w:r>
        <w:rPr>
          <w:rFonts w:ascii="仿宋" w:hAnsi="仿宋" w:eastAsia="仿宋"/>
          <w:color w:val="000000"/>
          <w:sz w:val="32"/>
          <w:szCs w:val="32"/>
        </w:rPr>
        <w:t>1974</w:t>
      </w:r>
      <w:r>
        <w:rPr>
          <w:rFonts w:hint="eastAsia" w:ascii="仿宋" w:hAnsi="仿宋" w:eastAsia="仿宋"/>
          <w:color w:val="000000"/>
          <w:sz w:val="32"/>
          <w:szCs w:val="32"/>
        </w:rPr>
        <w:t>年</w:t>
      </w:r>
      <w:r>
        <w:rPr>
          <w:rFonts w:ascii="仿宋" w:hAnsi="仿宋" w:eastAsia="仿宋"/>
          <w:color w:val="000000"/>
          <w:sz w:val="32"/>
          <w:szCs w:val="32"/>
        </w:rPr>
        <w:t>1</w:t>
      </w:r>
      <w:r>
        <w:rPr>
          <w:rFonts w:hint="eastAsia" w:ascii="仿宋" w:hAnsi="仿宋" w:eastAsia="仿宋"/>
          <w:color w:val="000000"/>
          <w:sz w:val="32"/>
          <w:szCs w:val="32"/>
        </w:rPr>
        <w:t>月</w:t>
      </w:r>
      <w:r>
        <w:rPr>
          <w:rFonts w:ascii="仿宋" w:hAnsi="仿宋" w:eastAsia="仿宋"/>
          <w:color w:val="000000"/>
          <w:sz w:val="32"/>
          <w:szCs w:val="32"/>
        </w:rPr>
        <w:t>2</w:t>
      </w:r>
      <w:r>
        <w:rPr>
          <w:rFonts w:hint="eastAsia" w:ascii="仿宋" w:hAnsi="仿宋" w:eastAsia="仿宋"/>
          <w:color w:val="000000"/>
          <w:sz w:val="32"/>
          <w:szCs w:val="32"/>
        </w:rPr>
        <w:t>日出生，汉族，居民，住重庆市丰都县太平乡中坝村</w:t>
      </w:r>
      <w:r>
        <w:rPr>
          <w:rFonts w:ascii="仿宋" w:hAnsi="仿宋" w:eastAsia="仿宋"/>
          <w:color w:val="000000"/>
          <w:sz w:val="32"/>
          <w:szCs w:val="32"/>
        </w:rPr>
        <w:t>3</w:t>
      </w:r>
      <w:r>
        <w:rPr>
          <w:rFonts w:hint="eastAsia" w:ascii="仿宋" w:hAnsi="仿宋" w:eastAsia="仿宋"/>
          <w:color w:val="000000"/>
          <w:sz w:val="32"/>
          <w:szCs w:val="32"/>
        </w:rPr>
        <w:t>组，公民身份号码</w:t>
      </w:r>
      <w:r>
        <w:rPr>
          <w:rFonts w:ascii="仿宋" w:hAnsi="仿宋" w:eastAsia="仿宋"/>
          <w:color w:val="000000"/>
          <w:sz w:val="32"/>
          <w:szCs w:val="32"/>
        </w:rPr>
        <w:t>512324197401027433</w:t>
      </w:r>
      <w:r>
        <w:rPr>
          <w:rFonts w:hint="eastAsia" w:ascii="仿宋" w:hAnsi="仿宋" w:eastAsia="仿宋"/>
          <w:color w:val="000000"/>
          <w:sz w:val="32"/>
          <w:szCs w:val="32"/>
        </w:rPr>
        <w:t>。</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原告：田维财，男，</w:t>
      </w:r>
      <w:r>
        <w:rPr>
          <w:rFonts w:ascii="仿宋" w:hAnsi="仿宋" w:eastAsia="仿宋"/>
          <w:color w:val="000000"/>
          <w:sz w:val="32"/>
          <w:szCs w:val="32"/>
        </w:rPr>
        <w:t>1963</w:t>
      </w:r>
      <w:r>
        <w:rPr>
          <w:rFonts w:hint="eastAsia" w:ascii="仿宋" w:hAnsi="仿宋" w:eastAsia="仿宋"/>
          <w:color w:val="000000"/>
          <w:sz w:val="32"/>
          <w:szCs w:val="32"/>
        </w:rPr>
        <w:t>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29</w:t>
      </w:r>
      <w:r>
        <w:rPr>
          <w:rFonts w:hint="eastAsia" w:ascii="仿宋" w:hAnsi="仿宋" w:eastAsia="仿宋"/>
          <w:color w:val="000000"/>
          <w:sz w:val="32"/>
          <w:szCs w:val="32"/>
        </w:rPr>
        <w:t>日出生，汉族，居民，住重庆市丰都县太平乡中坝村</w:t>
      </w:r>
      <w:r>
        <w:rPr>
          <w:rFonts w:ascii="仿宋" w:hAnsi="仿宋" w:eastAsia="仿宋"/>
          <w:color w:val="000000"/>
          <w:sz w:val="32"/>
          <w:szCs w:val="32"/>
        </w:rPr>
        <w:t>3</w:t>
      </w:r>
      <w:r>
        <w:rPr>
          <w:rFonts w:hint="eastAsia" w:ascii="仿宋" w:hAnsi="仿宋" w:eastAsia="仿宋"/>
          <w:color w:val="000000"/>
          <w:sz w:val="32"/>
          <w:szCs w:val="32"/>
        </w:rPr>
        <w:t>组，公民身份号码</w:t>
      </w:r>
      <w:r>
        <w:rPr>
          <w:rFonts w:ascii="仿宋" w:hAnsi="仿宋" w:eastAsia="仿宋"/>
          <w:color w:val="000000"/>
          <w:sz w:val="32"/>
          <w:szCs w:val="32"/>
        </w:rPr>
        <w:t>512324196312297816</w:t>
      </w:r>
      <w:r>
        <w:rPr>
          <w:rFonts w:hint="eastAsia" w:ascii="仿宋" w:hAnsi="仿宋" w:eastAsia="仿宋"/>
          <w:color w:val="000000"/>
          <w:sz w:val="32"/>
          <w:szCs w:val="32"/>
        </w:rPr>
        <w:t>。</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原告：田维高，男，</w:t>
      </w:r>
      <w:r>
        <w:rPr>
          <w:rFonts w:ascii="仿宋" w:hAnsi="仿宋" w:eastAsia="仿宋"/>
          <w:color w:val="000000"/>
          <w:sz w:val="32"/>
          <w:szCs w:val="32"/>
        </w:rPr>
        <w:t>1967</w:t>
      </w:r>
      <w:r>
        <w:rPr>
          <w:rFonts w:hint="eastAsia" w:ascii="仿宋" w:hAnsi="仿宋" w:eastAsia="仿宋"/>
          <w:color w:val="000000"/>
          <w:sz w:val="32"/>
          <w:szCs w:val="32"/>
        </w:rPr>
        <w:t>年</w:t>
      </w:r>
      <w:r>
        <w:rPr>
          <w:rFonts w:ascii="仿宋" w:hAnsi="仿宋" w:eastAsia="仿宋"/>
          <w:color w:val="000000"/>
          <w:sz w:val="32"/>
          <w:szCs w:val="32"/>
        </w:rPr>
        <w:t>3</w:t>
      </w:r>
      <w:r>
        <w:rPr>
          <w:rFonts w:hint="eastAsia" w:ascii="仿宋" w:hAnsi="仿宋" w:eastAsia="仿宋"/>
          <w:color w:val="000000"/>
          <w:sz w:val="32"/>
          <w:szCs w:val="32"/>
        </w:rPr>
        <w:t>月</w:t>
      </w:r>
      <w:r>
        <w:rPr>
          <w:rFonts w:ascii="仿宋" w:hAnsi="仿宋" w:eastAsia="仿宋"/>
          <w:color w:val="000000"/>
          <w:sz w:val="32"/>
          <w:szCs w:val="32"/>
        </w:rPr>
        <w:t>4</w:t>
      </w:r>
      <w:r>
        <w:rPr>
          <w:rFonts w:hint="eastAsia" w:ascii="仿宋" w:hAnsi="仿宋" w:eastAsia="仿宋"/>
          <w:color w:val="000000"/>
          <w:sz w:val="32"/>
          <w:szCs w:val="32"/>
        </w:rPr>
        <w:t>日出生，汉族，居民，住重庆市丰都县太平乡中坝村</w:t>
      </w:r>
      <w:r>
        <w:rPr>
          <w:rFonts w:ascii="仿宋" w:hAnsi="仿宋" w:eastAsia="仿宋"/>
          <w:color w:val="000000"/>
          <w:sz w:val="32"/>
          <w:szCs w:val="32"/>
        </w:rPr>
        <w:t>3</w:t>
      </w:r>
      <w:r>
        <w:rPr>
          <w:rFonts w:hint="eastAsia" w:ascii="仿宋" w:hAnsi="仿宋" w:eastAsia="仿宋"/>
          <w:color w:val="000000"/>
          <w:sz w:val="32"/>
          <w:szCs w:val="32"/>
        </w:rPr>
        <w:t>组，公民身份号码</w:t>
      </w:r>
      <w:r>
        <w:rPr>
          <w:rFonts w:ascii="仿宋" w:hAnsi="仿宋" w:eastAsia="仿宋"/>
          <w:color w:val="000000"/>
          <w:sz w:val="32"/>
          <w:szCs w:val="32"/>
        </w:rPr>
        <w:t>512324196703047814</w:t>
      </w:r>
      <w:r>
        <w:rPr>
          <w:rFonts w:hint="eastAsia" w:ascii="仿宋" w:hAnsi="仿宋" w:eastAsia="仿宋"/>
          <w:color w:val="000000"/>
          <w:sz w:val="32"/>
          <w:szCs w:val="32"/>
        </w:rPr>
        <w:t>。</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原告：田景刚，男，</w:t>
      </w:r>
      <w:r>
        <w:rPr>
          <w:rFonts w:ascii="仿宋" w:hAnsi="仿宋" w:eastAsia="仿宋"/>
          <w:color w:val="000000"/>
          <w:sz w:val="32"/>
          <w:szCs w:val="32"/>
        </w:rPr>
        <w:t>1943</w:t>
      </w:r>
      <w:r>
        <w:rPr>
          <w:rFonts w:hint="eastAsia" w:ascii="仿宋" w:hAnsi="仿宋" w:eastAsia="仿宋"/>
          <w:color w:val="000000"/>
          <w:sz w:val="32"/>
          <w:szCs w:val="32"/>
        </w:rPr>
        <w:t>年</w:t>
      </w:r>
      <w:r>
        <w:rPr>
          <w:rFonts w:ascii="仿宋" w:hAnsi="仿宋" w:eastAsia="仿宋"/>
          <w:color w:val="000000"/>
          <w:sz w:val="32"/>
          <w:szCs w:val="32"/>
        </w:rPr>
        <w:t>6</w:t>
      </w:r>
      <w:r>
        <w:rPr>
          <w:rFonts w:hint="eastAsia" w:ascii="仿宋" w:hAnsi="仿宋" w:eastAsia="仿宋"/>
          <w:color w:val="000000"/>
          <w:sz w:val="32"/>
          <w:szCs w:val="32"/>
        </w:rPr>
        <w:t>月</w:t>
      </w:r>
      <w:r>
        <w:rPr>
          <w:rFonts w:ascii="仿宋" w:hAnsi="仿宋" w:eastAsia="仿宋"/>
          <w:color w:val="000000"/>
          <w:sz w:val="32"/>
          <w:szCs w:val="32"/>
        </w:rPr>
        <w:t>10</w:t>
      </w:r>
      <w:r>
        <w:rPr>
          <w:rFonts w:hint="eastAsia" w:ascii="仿宋" w:hAnsi="仿宋" w:eastAsia="仿宋"/>
          <w:color w:val="000000"/>
          <w:sz w:val="32"/>
          <w:szCs w:val="32"/>
        </w:rPr>
        <w:t>日出生，汉族，居民，住重庆市丰都县太平乡中坝村</w:t>
      </w:r>
      <w:r>
        <w:rPr>
          <w:rFonts w:ascii="仿宋" w:hAnsi="仿宋" w:eastAsia="仿宋"/>
          <w:color w:val="000000"/>
          <w:sz w:val="32"/>
          <w:szCs w:val="32"/>
        </w:rPr>
        <w:t>3</w:t>
      </w:r>
      <w:r>
        <w:rPr>
          <w:rFonts w:hint="eastAsia" w:ascii="仿宋" w:hAnsi="仿宋" w:eastAsia="仿宋"/>
          <w:color w:val="000000"/>
          <w:sz w:val="32"/>
          <w:szCs w:val="32"/>
        </w:rPr>
        <w:t>组，公民身份号码</w:t>
      </w:r>
      <w:r>
        <w:rPr>
          <w:rFonts w:ascii="仿宋" w:hAnsi="仿宋" w:eastAsia="仿宋"/>
          <w:color w:val="000000"/>
          <w:sz w:val="32"/>
          <w:szCs w:val="32"/>
        </w:rPr>
        <w:t>512324194306107810</w:t>
      </w:r>
      <w:r>
        <w:rPr>
          <w:rFonts w:hint="eastAsia" w:ascii="仿宋" w:hAnsi="仿宋" w:eastAsia="仿宋"/>
          <w:color w:val="000000"/>
          <w:sz w:val="32"/>
          <w:szCs w:val="32"/>
        </w:rPr>
        <w:t>。</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原告：田茂飞，男，</w:t>
      </w:r>
      <w:r>
        <w:rPr>
          <w:rFonts w:ascii="仿宋" w:hAnsi="仿宋" w:eastAsia="仿宋"/>
          <w:color w:val="000000"/>
          <w:sz w:val="32"/>
          <w:szCs w:val="32"/>
        </w:rPr>
        <w:t>1973</w:t>
      </w:r>
      <w:r>
        <w:rPr>
          <w:rFonts w:hint="eastAsia" w:ascii="仿宋" w:hAnsi="仿宋" w:eastAsia="仿宋"/>
          <w:color w:val="000000"/>
          <w:sz w:val="32"/>
          <w:szCs w:val="32"/>
        </w:rPr>
        <w:t>年</w:t>
      </w:r>
      <w:r>
        <w:rPr>
          <w:rFonts w:ascii="仿宋" w:hAnsi="仿宋" w:eastAsia="仿宋"/>
          <w:color w:val="000000"/>
          <w:sz w:val="32"/>
          <w:szCs w:val="32"/>
        </w:rPr>
        <w:t>7</w:t>
      </w:r>
      <w:r>
        <w:rPr>
          <w:rFonts w:hint="eastAsia" w:ascii="仿宋" w:hAnsi="仿宋" w:eastAsia="仿宋"/>
          <w:color w:val="000000"/>
          <w:sz w:val="32"/>
          <w:szCs w:val="32"/>
        </w:rPr>
        <w:t>月</w:t>
      </w:r>
      <w:r>
        <w:rPr>
          <w:rFonts w:ascii="仿宋" w:hAnsi="仿宋" w:eastAsia="仿宋"/>
          <w:color w:val="000000"/>
          <w:sz w:val="32"/>
          <w:szCs w:val="32"/>
        </w:rPr>
        <w:t>16</w:t>
      </w:r>
      <w:r>
        <w:rPr>
          <w:rFonts w:hint="eastAsia" w:ascii="仿宋" w:hAnsi="仿宋" w:eastAsia="仿宋"/>
          <w:color w:val="000000"/>
          <w:sz w:val="32"/>
          <w:szCs w:val="32"/>
        </w:rPr>
        <w:t>日出生，汉族，居民，住重庆市丰都县太平乡中坝村</w:t>
      </w:r>
      <w:r>
        <w:rPr>
          <w:rFonts w:ascii="仿宋" w:hAnsi="仿宋" w:eastAsia="仿宋"/>
          <w:color w:val="000000"/>
          <w:sz w:val="32"/>
          <w:szCs w:val="32"/>
        </w:rPr>
        <w:t>3</w:t>
      </w:r>
      <w:r>
        <w:rPr>
          <w:rFonts w:hint="eastAsia" w:ascii="仿宋" w:hAnsi="仿宋" w:eastAsia="仿宋"/>
          <w:color w:val="000000"/>
          <w:sz w:val="32"/>
          <w:szCs w:val="32"/>
        </w:rPr>
        <w:t>组，公民身份号码</w:t>
      </w:r>
      <w:r>
        <w:rPr>
          <w:rFonts w:ascii="仿宋" w:hAnsi="仿宋" w:eastAsia="仿宋"/>
          <w:color w:val="000000"/>
          <w:sz w:val="32"/>
          <w:szCs w:val="32"/>
        </w:rPr>
        <w:t>512324197307167413</w:t>
      </w:r>
      <w:r>
        <w:rPr>
          <w:rFonts w:hint="eastAsia" w:ascii="仿宋" w:hAnsi="仿宋" w:eastAsia="仿宋"/>
          <w:color w:val="000000"/>
          <w:sz w:val="32"/>
          <w:szCs w:val="32"/>
        </w:rPr>
        <w:t>。</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原告：田茂均，男，</w:t>
      </w:r>
      <w:r>
        <w:rPr>
          <w:rFonts w:ascii="仿宋" w:hAnsi="仿宋" w:eastAsia="仿宋"/>
          <w:color w:val="000000"/>
          <w:sz w:val="32"/>
          <w:szCs w:val="32"/>
        </w:rPr>
        <w:t>1981</w:t>
      </w:r>
      <w:r>
        <w:rPr>
          <w:rFonts w:hint="eastAsia" w:ascii="仿宋" w:hAnsi="仿宋" w:eastAsia="仿宋"/>
          <w:color w:val="000000"/>
          <w:sz w:val="32"/>
          <w:szCs w:val="32"/>
        </w:rPr>
        <w:t>年</w:t>
      </w:r>
      <w:r>
        <w:rPr>
          <w:rFonts w:ascii="仿宋" w:hAnsi="仿宋" w:eastAsia="仿宋"/>
          <w:color w:val="000000"/>
          <w:sz w:val="32"/>
          <w:szCs w:val="32"/>
        </w:rPr>
        <w:t>1</w:t>
      </w:r>
      <w:r>
        <w:rPr>
          <w:rFonts w:hint="eastAsia" w:ascii="仿宋" w:hAnsi="仿宋" w:eastAsia="仿宋"/>
          <w:color w:val="000000"/>
          <w:sz w:val="32"/>
          <w:szCs w:val="32"/>
        </w:rPr>
        <w:t>月</w:t>
      </w:r>
      <w:r>
        <w:rPr>
          <w:rFonts w:ascii="仿宋" w:hAnsi="仿宋" w:eastAsia="仿宋"/>
          <w:color w:val="000000"/>
          <w:sz w:val="32"/>
          <w:szCs w:val="32"/>
        </w:rPr>
        <w:t>16</w:t>
      </w:r>
      <w:r>
        <w:rPr>
          <w:rFonts w:hint="eastAsia" w:ascii="仿宋" w:hAnsi="仿宋" w:eastAsia="仿宋"/>
          <w:color w:val="000000"/>
          <w:sz w:val="32"/>
          <w:szCs w:val="32"/>
        </w:rPr>
        <w:t>日出生，汉族，居民，住重庆市丰都县太平乡中坝村</w:t>
      </w:r>
      <w:r>
        <w:rPr>
          <w:rFonts w:ascii="仿宋" w:hAnsi="仿宋" w:eastAsia="仿宋"/>
          <w:color w:val="000000"/>
          <w:sz w:val="32"/>
          <w:szCs w:val="32"/>
        </w:rPr>
        <w:t>3</w:t>
      </w:r>
      <w:r>
        <w:rPr>
          <w:rFonts w:hint="eastAsia" w:ascii="仿宋" w:hAnsi="仿宋" w:eastAsia="仿宋"/>
          <w:color w:val="000000"/>
          <w:sz w:val="32"/>
          <w:szCs w:val="32"/>
        </w:rPr>
        <w:t>组，公民身份号码</w:t>
      </w:r>
      <w:r>
        <w:rPr>
          <w:rFonts w:ascii="仿宋" w:hAnsi="仿宋" w:eastAsia="仿宋"/>
          <w:color w:val="000000"/>
          <w:sz w:val="32"/>
          <w:szCs w:val="32"/>
        </w:rPr>
        <w:t>512324198101167439</w:t>
      </w:r>
      <w:r>
        <w:rPr>
          <w:rFonts w:hint="eastAsia" w:ascii="仿宋" w:hAnsi="仿宋" w:eastAsia="仿宋"/>
          <w:color w:val="000000"/>
          <w:sz w:val="32"/>
          <w:szCs w:val="32"/>
        </w:rPr>
        <w:t>。</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原告：田维林，男，</w:t>
      </w:r>
      <w:r>
        <w:rPr>
          <w:rFonts w:ascii="仿宋" w:hAnsi="仿宋" w:eastAsia="仿宋"/>
          <w:color w:val="000000"/>
          <w:sz w:val="32"/>
          <w:szCs w:val="32"/>
        </w:rPr>
        <w:t>1972</w:t>
      </w:r>
      <w:r>
        <w:rPr>
          <w:rFonts w:hint="eastAsia" w:ascii="仿宋" w:hAnsi="仿宋" w:eastAsia="仿宋"/>
          <w:color w:val="000000"/>
          <w:sz w:val="32"/>
          <w:szCs w:val="32"/>
        </w:rPr>
        <w:t>年</w:t>
      </w:r>
      <w:r>
        <w:rPr>
          <w:rFonts w:ascii="仿宋" w:hAnsi="仿宋" w:eastAsia="仿宋"/>
          <w:color w:val="000000"/>
          <w:sz w:val="32"/>
          <w:szCs w:val="32"/>
        </w:rPr>
        <w:t>6</w:t>
      </w:r>
      <w:r>
        <w:rPr>
          <w:rFonts w:hint="eastAsia" w:ascii="仿宋" w:hAnsi="仿宋" w:eastAsia="仿宋"/>
          <w:color w:val="000000"/>
          <w:sz w:val="32"/>
          <w:szCs w:val="32"/>
        </w:rPr>
        <w:t>月</w:t>
      </w:r>
      <w:r>
        <w:rPr>
          <w:rFonts w:ascii="仿宋" w:hAnsi="仿宋" w:eastAsia="仿宋"/>
          <w:color w:val="000000"/>
          <w:sz w:val="32"/>
          <w:szCs w:val="32"/>
        </w:rPr>
        <w:t>3</w:t>
      </w:r>
      <w:r>
        <w:rPr>
          <w:rFonts w:hint="eastAsia" w:ascii="仿宋" w:hAnsi="仿宋" w:eastAsia="仿宋"/>
          <w:color w:val="000000"/>
          <w:sz w:val="32"/>
          <w:szCs w:val="32"/>
        </w:rPr>
        <w:t>日出生，汉族，居民，住贵州省余庆县大乌江镇乌江村回龙场组</w:t>
      </w:r>
      <w:r>
        <w:rPr>
          <w:rFonts w:ascii="仿宋" w:hAnsi="仿宋" w:eastAsia="仿宋"/>
          <w:color w:val="000000"/>
          <w:sz w:val="32"/>
          <w:szCs w:val="32"/>
        </w:rPr>
        <w:t>13</w:t>
      </w:r>
      <w:r>
        <w:rPr>
          <w:rFonts w:hint="eastAsia" w:ascii="仿宋" w:hAnsi="仿宋" w:eastAsia="仿宋"/>
          <w:color w:val="000000"/>
          <w:sz w:val="32"/>
          <w:szCs w:val="32"/>
        </w:rPr>
        <w:t>号，公民身份号码</w:t>
      </w:r>
      <w:r>
        <w:rPr>
          <w:rFonts w:ascii="仿宋" w:hAnsi="仿宋" w:eastAsia="仿宋"/>
          <w:color w:val="000000"/>
          <w:sz w:val="32"/>
          <w:szCs w:val="32"/>
        </w:rPr>
        <w:t>52212919720603207X</w:t>
      </w:r>
      <w:r>
        <w:rPr>
          <w:rFonts w:hint="eastAsia" w:ascii="仿宋" w:hAnsi="仿宋" w:eastAsia="仿宋"/>
          <w:color w:val="000000"/>
          <w:sz w:val="32"/>
          <w:szCs w:val="32"/>
        </w:rPr>
        <w:t>。</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原告：田维于，男，</w:t>
      </w:r>
      <w:r>
        <w:rPr>
          <w:rFonts w:ascii="仿宋" w:hAnsi="仿宋" w:eastAsia="仿宋"/>
          <w:color w:val="000000"/>
          <w:sz w:val="32"/>
          <w:szCs w:val="32"/>
        </w:rPr>
        <w:t>1974</w:t>
      </w:r>
      <w:r>
        <w:rPr>
          <w:rFonts w:hint="eastAsia" w:ascii="仿宋" w:hAnsi="仿宋" w:eastAsia="仿宋"/>
          <w:color w:val="000000"/>
          <w:sz w:val="32"/>
          <w:szCs w:val="32"/>
        </w:rPr>
        <w:t>年</w:t>
      </w:r>
      <w:r>
        <w:rPr>
          <w:rFonts w:ascii="仿宋" w:hAnsi="仿宋" w:eastAsia="仿宋"/>
          <w:color w:val="000000"/>
          <w:sz w:val="32"/>
          <w:szCs w:val="32"/>
        </w:rPr>
        <w:t>3</w:t>
      </w:r>
      <w:r>
        <w:rPr>
          <w:rFonts w:hint="eastAsia" w:ascii="仿宋" w:hAnsi="仿宋" w:eastAsia="仿宋"/>
          <w:color w:val="000000"/>
          <w:sz w:val="32"/>
          <w:szCs w:val="32"/>
        </w:rPr>
        <w:t>月</w:t>
      </w:r>
      <w:r>
        <w:rPr>
          <w:rFonts w:ascii="仿宋" w:hAnsi="仿宋" w:eastAsia="仿宋"/>
          <w:color w:val="000000"/>
          <w:sz w:val="32"/>
          <w:szCs w:val="32"/>
        </w:rPr>
        <w:t>15</w:t>
      </w:r>
      <w:r>
        <w:rPr>
          <w:rFonts w:hint="eastAsia" w:ascii="仿宋" w:hAnsi="仿宋" w:eastAsia="仿宋"/>
          <w:color w:val="000000"/>
          <w:sz w:val="32"/>
          <w:szCs w:val="32"/>
        </w:rPr>
        <w:t>日出生，汉族，居民，住重庆市丰都县太平乡中坝村</w:t>
      </w:r>
      <w:r>
        <w:rPr>
          <w:rFonts w:ascii="仿宋" w:hAnsi="仿宋" w:eastAsia="仿宋"/>
          <w:color w:val="000000"/>
          <w:sz w:val="32"/>
          <w:szCs w:val="32"/>
        </w:rPr>
        <w:t>3</w:t>
      </w:r>
      <w:r>
        <w:rPr>
          <w:rFonts w:hint="eastAsia" w:ascii="仿宋" w:hAnsi="仿宋" w:eastAsia="仿宋"/>
          <w:color w:val="000000"/>
          <w:sz w:val="32"/>
          <w:szCs w:val="32"/>
        </w:rPr>
        <w:t>组，公民身份号码</w:t>
      </w:r>
      <w:r>
        <w:rPr>
          <w:rFonts w:ascii="仿宋" w:hAnsi="仿宋" w:eastAsia="仿宋"/>
          <w:color w:val="000000"/>
          <w:sz w:val="32"/>
          <w:szCs w:val="32"/>
        </w:rPr>
        <w:t>512324197403157418</w:t>
      </w:r>
      <w:r>
        <w:rPr>
          <w:rFonts w:hint="eastAsia" w:ascii="仿宋" w:hAnsi="仿宋" w:eastAsia="仿宋"/>
          <w:color w:val="000000"/>
          <w:sz w:val="32"/>
          <w:szCs w:val="32"/>
        </w:rPr>
        <w:t>。</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原告：田维玉，男，</w:t>
      </w:r>
      <w:r>
        <w:rPr>
          <w:rFonts w:ascii="仿宋" w:hAnsi="仿宋" w:eastAsia="仿宋"/>
          <w:color w:val="000000"/>
          <w:sz w:val="32"/>
          <w:szCs w:val="32"/>
        </w:rPr>
        <w:t>1969</w:t>
      </w:r>
      <w:r>
        <w:rPr>
          <w:rFonts w:hint="eastAsia" w:ascii="仿宋" w:hAnsi="仿宋" w:eastAsia="仿宋"/>
          <w:color w:val="000000"/>
          <w:sz w:val="32"/>
          <w:szCs w:val="32"/>
        </w:rPr>
        <w:t>年</w:t>
      </w:r>
      <w:r>
        <w:rPr>
          <w:rFonts w:ascii="仿宋" w:hAnsi="仿宋" w:eastAsia="仿宋"/>
          <w:color w:val="000000"/>
          <w:sz w:val="32"/>
          <w:szCs w:val="32"/>
        </w:rPr>
        <w:t>6</w:t>
      </w:r>
      <w:r>
        <w:rPr>
          <w:rFonts w:hint="eastAsia" w:ascii="仿宋" w:hAnsi="仿宋" w:eastAsia="仿宋"/>
          <w:color w:val="000000"/>
          <w:sz w:val="32"/>
          <w:szCs w:val="32"/>
        </w:rPr>
        <w:t>月</w:t>
      </w:r>
      <w:r>
        <w:rPr>
          <w:rFonts w:ascii="仿宋" w:hAnsi="仿宋" w:eastAsia="仿宋"/>
          <w:color w:val="000000"/>
          <w:sz w:val="32"/>
          <w:szCs w:val="32"/>
        </w:rPr>
        <w:t>20</w:t>
      </w:r>
      <w:r>
        <w:rPr>
          <w:rFonts w:hint="eastAsia" w:ascii="仿宋" w:hAnsi="仿宋" w:eastAsia="仿宋"/>
          <w:color w:val="000000"/>
          <w:sz w:val="32"/>
          <w:szCs w:val="32"/>
        </w:rPr>
        <w:t>日出生，汉族，居民，住重庆市丰都县太平乡中坝村</w:t>
      </w:r>
      <w:r>
        <w:rPr>
          <w:rFonts w:ascii="仿宋" w:hAnsi="仿宋" w:eastAsia="仿宋"/>
          <w:color w:val="000000"/>
          <w:sz w:val="32"/>
          <w:szCs w:val="32"/>
        </w:rPr>
        <w:t>3</w:t>
      </w:r>
      <w:r>
        <w:rPr>
          <w:rFonts w:hint="eastAsia" w:ascii="仿宋" w:hAnsi="仿宋" w:eastAsia="仿宋"/>
          <w:color w:val="000000"/>
          <w:sz w:val="32"/>
          <w:szCs w:val="32"/>
        </w:rPr>
        <w:t>组，公民身份号码</w:t>
      </w:r>
      <w:r>
        <w:rPr>
          <w:rFonts w:ascii="仿宋" w:hAnsi="仿宋" w:eastAsia="仿宋"/>
          <w:color w:val="000000"/>
          <w:sz w:val="32"/>
          <w:szCs w:val="32"/>
        </w:rPr>
        <w:t>512324196906207830</w:t>
      </w:r>
      <w:r>
        <w:rPr>
          <w:rFonts w:hint="eastAsia" w:ascii="仿宋" w:hAnsi="仿宋" w:eastAsia="仿宋"/>
          <w:color w:val="000000"/>
          <w:sz w:val="32"/>
          <w:szCs w:val="32"/>
        </w:rPr>
        <w:t>。</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原告：田景周，男，</w:t>
      </w:r>
      <w:r>
        <w:rPr>
          <w:rFonts w:ascii="仿宋" w:hAnsi="仿宋" w:eastAsia="仿宋"/>
          <w:color w:val="000000"/>
          <w:sz w:val="32"/>
          <w:szCs w:val="32"/>
        </w:rPr>
        <w:t>1940</w:t>
      </w:r>
      <w:r>
        <w:rPr>
          <w:rFonts w:hint="eastAsia" w:ascii="仿宋" w:hAnsi="仿宋" w:eastAsia="仿宋"/>
          <w:color w:val="000000"/>
          <w:sz w:val="32"/>
          <w:szCs w:val="32"/>
        </w:rPr>
        <w:t>年</w:t>
      </w:r>
      <w:r>
        <w:rPr>
          <w:rFonts w:ascii="仿宋" w:hAnsi="仿宋" w:eastAsia="仿宋"/>
          <w:color w:val="000000"/>
          <w:sz w:val="32"/>
          <w:szCs w:val="32"/>
        </w:rPr>
        <w:t>5</w:t>
      </w:r>
      <w:r>
        <w:rPr>
          <w:rFonts w:hint="eastAsia" w:ascii="仿宋" w:hAnsi="仿宋" w:eastAsia="仿宋"/>
          <w:color w:val="000000"/>
          <w:sz w:val="32"/>
          <w:szCs w:val="32"/>
        </w:rPr>
        <w:t>月</w:t>
      </w:r>
      <w:r>
        <w:rPr>
          <w:rFonts w:ascii="仿宋" w:hAnsi="仿宋" w:eastAsia="仿宋"/>
          <w:color w:val="000000"/>
          <w:sz w:val="32"/>
          <w:szCs w:val="32"/>
        </w:rPr>
        <w:t>20</w:t>
      </w:r>
      <w:r>
        <w:rPr>
          <w:rFonts w:hint="eastAsia" w:ascii="仿宋" w:hAnsi="仿宋" w:eastAsia="仿宋"/>
          <w:color w:val="000000"/>
          <w:sz w:val="32"/>
          <w:szCs w:val="32"/>
        </w:rPr>
        <w:t>日出生，汉族，居民，住重庆市丰都县太平乡中坝村</w:t>
      </w:r>
      <w:r>
        <w:rPr>
          <w:rFonts w:ascii="仿宋" w:hAnsi="仿宋" w:eastAsia="仿宋"/>
          <w:color w:val="000000"/>
          <w:sz w:val="32"/>
          <w:szCs w:val="32"/>
        </w:rPr>
        <w:t>3</w:t>
      </w:r>
      <w:r>
        <w:rPr>
          <w:rFonts w:hint="eastAsia" w:ascii="仿宋" w:hAnsi="仿宋" w:eastAsia="仿宋"/>
          <w:color w:val="000000"/>
          <w:sz w:val="32"/>
          <w:szCs w:val="32"/>
        </w:rPr>
        <w:t>组，公民身份号码</w:t>
      </w:r>
      <w:r>
        <w:rPr>
          <w:rFonts w:ascii="仿宋" w:hAnsi="仿宋" w:eastAsia="仿宋"/>
          <w:color w:val="000000"/>
          <w:sz w:val="32"/>
          <w:szCs w:val="32"/>
        </w:rPr>
        <w:t>512324194005207818</w:t>
      </w:r>
      <w:r>
        <w:rPr>
          <w:rFonts w:hint="eastAsia" w:ascii="仿宋" w:hAnsi="仿宋" w:eastAsia="仿宋"/>
          <w:color w:val="000000"/>
          <w:sz w:val="32"/>
          <w:szCs w:val="32"/>
        </w:rPr>
        <w:t>。</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原告：田维现，男，</w:t>
      </w:r>
      <w:r>
        <w:rPr>
          <w:rFonts w:ascii="仿宋" w:hAnsi="仿宋" w:eastAsia="仿宋"/>
          <w:color w:val="000000"/>
          <w:sz w:val="32"/>
          <w:szCs w:val="32"/>
        </w:rPr>
        <w:t>1963</w:t>
      </w:r>
      <w:r>
        <w:rPr>
          <w:rFonts w:hint="eastAsia" w:ascii="仿宋" w:hAnsi="仿宋" w:eastAsia="仿宋"/>
          <w:color w:val="000000"/>
          <w:sz w:val="32"/>
          <w:szCs w:val="32"/>
        </w:rPr>
        <w:t>年</w:t>
      </w:r>
      <w:r>
        <w:rPr>
          <w:rFonts w:ascii="仿宋" w:hAnsi="仿宋" w:eastAsia="仿宋"/>
          <w:color w:val="000000"/>
          <w:sz w:val="32"/>
          <w:szCs w:val="32"/>
        </w:rPr>
        <w:t>2</w:t>
      </w:r>
      <w:r>
        <w:rPr>
          <w:rFonts w:hint="eastAsia" w:ascii="仿宋" w:hAnsi="仿宋" w:eastAsia="仿宋"/>
          <w:color w:val="000000"/>
          <w:sz w:val="32"/>
          <w:szCs w:val="32"/>
        </w:rPr>
        <w:t>月</w:t>
      </w:r>
      <w:r>
        <w:rPr>
          <w:rFonts w:ascii="仿宋" w:hAnsi="仿宋" w:eastAsia="仿宋"/>
          <w:color w:val="000000"/>
          <w:sz w:val="32"/>
          <w:szCs w:val="32"/>
        </w:rPr>
        <w:t>8</w:t>
      </w:r>
      <w:r>
        <w:rPr>
          <w:rFonts w:hint="eastAsia" w:ascii="仿宋" w:hAnsi="仿宋" w:eastAsia="仿宋"/>
          <w:color w:val="000000"/>
          <w:sz w:val="32"/>
          <w:szCs w:val="32"/>
        </w:rPr>
        <w:t>日出生，汉族，居民，住重庆市丰都县太平乡中坝村</w:t>
      </w:r>
      <w:r>
        <w:rPr>
          <w:rFonts w:ascii="仿宋" w:hAnsi="仿宋" w:eastAsia="仿宋"/>
          <w:color w:val="000000"/>
          <w:sz w:val="32"/>
          <w:szCs w:val="32"/>
        </w:rPr>
        <w:t>3</w:t>
      </w:r>
      <w:r>
        <w:rPr>
          <w:rFonts w:hint="eastAsia" w:ascii="仿宋" w:hAnsi="仿宋" w:eastAsia="仿宋"/>
          <w:color w:val="000000"/>
          <w:sz w:val="32"/>
          <w:szCs w:val="32"/>
        </w:rPr>
        <w:t>组</w:t>
      </w:r>
      <w:r>
        <w:rPr>
          <w:rFonts w:ascii="仿宋" w:hAnsi="仿宋" w:eastAsia="仿宋"/>
          <w:color w:val="000000"/>
          <w:sz w:val="32"/>
          <w:szCs w:val="32"/>
        </w:rPr>
        <w:t>80</w:t>
      </w:r>
      <w:r>
        <w:rPr>
          <w:rFonts w:hint="eastAsia" w:ascii="仿宋" w:hAnsi="仿宋" w:eastAsia="仿宋"/>
          <w:color w:val="000000"/>
          <w:sz w:val="32"/>
          <w:szCs w:val="32"/>
        </w:rPr>
        <w:t>号，公民身份号码</w:t>
      </w:r>
      <w:r>
        <w:rPr>
          <w:rFonts w:ascii="仿宋" w:hAnsi="仿宋" w:eastAsia="仿宋"/>
          <w:color w:val="000000"/>
          <w:sz w:val="32"/>
          <w:szCs w:val="32"/>
        </w:rPr>
        <w:t>512324196302087815</w:t>
      </w:r>
      <w:r>
        <w:rPr>
          <w:rFonts w:hint="eastAsia" w:ascii="仿宋" w:hAnsi="仿宋" w:eastAsia="仿宋"/>
          <w:color w:val="000000"/>
          <w:sz w:val="32"/>
          <w:szCs w:val="32"/>
        </w:rPr>
        <w:t>。</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原告：田维兵，男，</w:t>
      </w:r>
      <w:r>
        <w:rPr>
          <w:rFonts w:ascii="仿宋" w:hAnsi="仿宋" w:eastAsia="仿宋"/>
          <w:color w:val="000000"/>
          <w:sz w:val="32"/>
          <w:szCs w:val="32"/>
        </w:rPr>
        <w:t>1968</w:t>
      </w:r>
      <w:r>
        <w:rPr>
          <w:rFonts w:hint="eastAsia" w:ascii="仿宋" w:hAnsi="仿宋" w:eastAsia="仿宋"/>
          <w:color w:val="000000"/>
          <w:sz w:val="32"/>
          <w:szCs w:val="32"/>
        </w:rPr>
        <w:t>年</w:t>
      </w:r>
      <w:r>
        <w:rPr>
          <w:rFonts w:ascii="仿宋" w:hAnsi="仿宋" w:eastAsia="仿宋"/>
          <w:color w:val="000000"/>
          <w:sz w:val="32"/>
          <w:szCs w:val="32"/>
        </w:rPr>
        <w:t>10</w:t>
      </w:r>
      <w:r>
        <w:rPr>
          <w:rFonts w:hint="eastAsia" w:ascii="仿宋" w:hAnsi="仿宋" w:eastAsia="仿宋"/>
          <w:color w:val="000000"/>
          <w:sz w:val="32"/>
          <w:szCs w:val="32"/>
        </w:rPr>
        <w:t>月</w:t>
      </w:r>
      <w:r>
        <w:rPr>
          <w:rFonts w:ascii="仿宋" w:hAnsi="仿宋" w:eastAsia="仿宋"/>
          <w:color w:val="000000"/>
          <w:sz w:val="32"/>
          <w:szCs w:val="32"/>
        </w:rPr>
        <w:t>27</w:t>
      </w:r>
      <w:r>
        <w:rPr>
          <w:rFonts w:hint="eastAsia" w:ascii="仿宋" w:hAnsi="仿宋" w:eastAsia="仿宋"/>
          <w:color w:val="000000"/>
          <w:sz w:val="32"/>
          <w:szCs w:val="32"/>
        </w:rPr>
        <w:t>日出生，汉族，居民，住重庆市丰都县太平乡中坝村</w:t>
      </w:r>
      <w:r>
        <w:rPr>
          <w:rFonts w:ascii="仿宋" w:hAnsi="仿宋" w:eastAsia="仿宋"/>
          <w:color w:val="000000"/>
          <w:sz w:val="32"/>
          <w:szCs w:val="32"/>
        </w:rPr>
        <w:t>3</w:t>
      </w:r>
      <w:r>
        <w:rPr>
          <w:rFonts w:hint="eastAsia" w:ascii="仿宋" w:hAnsi="仿宋" w:eastAsia="仿宋"/>
          <w:color w:val="000000"/>
          <w:sz w:val="32"/>
          <w:szCs w:val="32"/>
        </w:rPr>
        <w:t>组</w:t>
      </w:r>
      <w:r>
        <w:rPr>
          <w:rFonts w:ascii="仿宋" w:hAnsi="仿宋" w:eastAsia="仿宋"/>
          <w:color w:val="000000"/>
          <w:sz w:val="32"/>
          <w:szCs w:val="32"/>
        </w:rPr>
        <w:t>84</w:t>
      </w:r>
      <w:r>
        <w:rPr>
          <w:rFonts w:hint="eastAsia" w:ascii="仿宋" w:hAnsi="仿宋" w:eastAsia="仿宋"/>
          <w:color w:val="000000"/>
          <w:sz w:val="32"/>
          <w:szCs w:val="32"/>
        </w:rPr>
        <w:t>号，公民身份号码</w:t>
      </w:r>
      <w:r>
        <w:rPr>
          <w:rFonts w:ascii="仿宋" w:hAnsi="仿宋" w:eastAsia="仿宋"/>
          <w:color w:val="000000"/>
          <w:sz w:val="32"/>
          <w:szCs w:val="32"/>
        </w:rPr>
        <w:t>512324196810277818</w:t>
      </w:r>
      <w:r>
        <w:rPr>
          <w:rFonts w:hint="eastAsia" w:ascii="仿宋" w:hAnsi="仿宋" w:eastAsia="仿宋"/>
          <w:color w:val="000000"/>
          <w:sz w:val="32"/>
          <w:szCs w:val="32"/>
        </w:rPr>
        <w:t>。</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原告：田茂法，男，</w:t>
      </w:r>
      <w:r>
        <w:rPr>
          <w:rFonts w:ascii="仿宋" w:hAnsi="仿宋" w:eastAsia="仿宋"/>
          <w:sz w:val="32"/>
          <w:szCs w:val="32"/>
        </w:rPr>
        <w:t>1976</w:t>
      </w:r>
      <w:r>
        <w:rPr>
          <w:rFonts w:hint="eastAsia" w:ascii="仿宋" w:hAnsi="仿宋" w:eastAsia="仿宋"/>
          <w:sz w:val="32"/>
          <w:szCs w:val="32"/>
        </w:rPr>
        <w:t>年</w:t>
      </w:r>
      <w:r>
        <w:rPr>
          <w:rFonts w:ascii="仿宋" w:hAnsi="仿宋" w:eastAsia="仿宋"/>
          <w:sz w:val="32"/>
          <w:szCs w:val="32"/>
        </w:rPr>
        <w:t>4</w:t>
      </w:r>
      <w:r>
        <w:rPr>
          <w:rFonts w:hint="eastAsia" w:ascii="仿宋" w:hAnsi="仿宋" w:eastAsia="仿宋"/>
          <w:sz w:val="32"/>
          <w:szCs w:val="32"/>
        </w:rPr>
        <w:t>月</w:t>
      </w:r>
      <w:r>
        <w:rPr>
          <w:rFonts w:ascii="仿宋" w:hAnsi="仿宋" w:eastAsia="仿宋"/>
          <w:sz w:val="32"/>
          <w:szCs w:val="32"/>
        </w:rPr>
        <w:t>9</w:t>
      </w:r>
      <w:r>
        <w:rPr>
          <w:rFonts w:hint="eastAsia" w:ascii="仿宋" w:hAnsi="仿宋" w:eastAsia="仿宋"/>
          <w:sz w:val="32"/>
          <w:szCs w:val="32"/>
        </w:rPr>
        <w:t>日出生，汉族，居民，住重庆市丰都县太平乡中坝村</w:t>
      </w:r>
      <w:r>
        <w:rPr>
          <w:rFonts w:ascii="仿宋" w:hAnsi="仿宋" w:eastAsia="仿宋"/>
          <w:sz w:val="32"/>
          <w:szCs w:val="32"/>
        </w:rPr>
        <w:t>3</w:t>
      </w:r>
      <w:r>
        <w:rPr>
          <w:rFonts w:hint="eastAsia" w:ascii="仿宋" w:hAnsi="仿宋" w:eastAsia="仿宋"/>
          <w:sz w:val="32"/>
          <w:szCs w:val="32"/>
        </w:rPr>
        <w:t>组，公民身份号码</w:t>
      </w:r>
      <w:r>
        <w:rPr>
          <w:rFonts w:ascii="仿宋" w:hAnsi="仿宋" w:eastAsia="仿宋"/>
          <w:sz w:val="32"/>
          <w:szCs w:val="32"/>
        </w:rPr>
        <w:t>512324197604097415</w:t>
      </w:r>
      <w:r>
        <w:rPr>
          <w:rFonts w:hint="eastAsia" w:ascii="仿宋" w:hAnsi="仿宋" w:eastAsia="仿宋"/>
          <w:sz w:val="32"/>
          <w:szCs w:val="32"/>
        </w:rPr>
        <w:t>。</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原告：田维忠，男，</w:t>
      </w:r>
      <w:r>
        <w:rPr>
          <w:rFonts w:ascii="仿宋" w:hAnsi="仿宋" w:eastAsia="仿宋"/>
          <w:color w:val="000000"/>
          <w:sz w:val="32"/>
          <w:szCs w:val="32"/>
        </w:rPr>
        <w:t>1972</w:t>
      </w:r>
      <w:r>
        <w:rPr>
          <w:rFonts w:hint="eastAsia" w:ascii="仿宋" w:hAnsi="仿宋" w:eastAsia="仿宋"/>
          <w:color w:val="000000"/>
          <w:sz w:val="32"/>
          <w:szCs w:val="32"/>
        </w:rPr>
        <w:t>年</w:t>
      </w:r>
      <w:r>
        <w:rPr>
          <w:rFonts w:ascii="仿宋" w:hAnsi="仿宋" w:eastAsia="仿宋"/>
          <w:color w:val="000000"/>
          <w:sz w:val="32"/>
          <w:szCs w:val="32"/>
        </w:rPr>
        <w:t>4</w:t>
      </w:r>
      <w:r>
        <w:rPr>
          <w:rFonts w:hint="eastAsia" w:ascii="仿宋" w:hAnsi="仿宋" w:eastAsia="仿宋"/>
          <w:color w:val="000000"/>
          <w:sz w:val="32"/>
          <w:szCs w:val="32"/>
        </w:rPr>
        <w:t>月</w:t>
      </w:r>
      <w:r>
        <w:rPr>
          <w:rFonts w:ascii="仿宋" w:hAnsi="仿宋" w:eastAsia="仿宋"/>
          <w:color w:val="000000"/>
          <w:sz w:val="32"/>
          <w:szCs w:val="32"/>
        </w:rPr>
        <w:t>5</w:t>
      </w:r>
      <w:r>
        <w:rPr>
          <w:rFonts w:hint="eastAsia" w:ascii="仿宋" w:hAnsi="仿宋" w:eastAsia="仿宋"/>
          <w:color w:val="000000"/>
          <w:sz w:val="32"/>
          <w:szCs w:val="32"/>
        </w:rPr>
        <w:t>日出生，汉族，居民，住重庆市丰都县太平乡中坝村</w:t>
      </w:r>
      <w:r>
        <w:rPr>
          <w:rFonts w:ascii="仿宋" w:hAnsi="仿宋" w:eastAsia="仿宋"/>
          <w:color w:val="000000"/>
          <w:sz w:val="32"/>
          <w:szCs w:val="32"/>
        </w:rPr>
        <w:t>3</w:t>
      </w:r>
      <w:r>
        <w:rPr>
          <w:rFonts w:hint="eastAsia" w:ascii="仿宋" w:hAnsi="仿宋" w:eastAsia="仿宋"/>
          <w:color w:val="000000"/>
          <w:sz w:val="32"/>
          <w:szCs w:val="32"/>
        </w:rPr>
        <w:t>组，公民身份号码</w:t>
      </w:r>
      <w:r>
        <w:rPr>
          <w:rFonts w:ascii="仿宋" w:hAnsi="仿宋" w:eastAsia="仿宋"/>
          <w:color w:val="000000"/>
          <w:sz w:val="32"/>
          <w:szCs w:val="32"/>
        </w:rPr>
        <w:t>512324197204057836</w:t>
      </w:r>
      <w:r>
        <w:rPr>
          <w:rFonts w:hint="eastAsia" w:ascii="仿宋" w:hAnsi="仿宋" w:eastAsia="仿宋"/>
          <w:color w:val="000000"/>
          <w:sz w:val="32"/>
          <w:szCs w:val="32"/>
        </w:rPr>
        <w:t>。</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原告：田维广，男，</w:t>
      </w:r>
      <w:r>
        <w:rPr>
          <w:rFonts w:ascii="仿宋" w:hAnsi="仿宋" w:eastAsia="仿宋"/>
          <w:color w:val="000000"/>
          <w:sz w:val="32"/>
          <w:szCs w:val="32"/>
        </w:rPr>
        <w:t>1965</w:t>
      </w:r>
      <w:r>
        <w:rPr>
          <w:rFonts w:hint="eastAsia" w:ascii="仿宋" w:hAnsi="仿宋" w:eastAsia="仿宋"/>
          <w:color w:val="000000"/>
          <w:sz w:val="32"/>
          <w:szCs w:val="32"/>
        </w:rPr>
        <w:t>年</w:t>
      </w:r>
      <w:r>
        <w:rPr>
          <w:rFonts w:ascii="仿宋" w:hAnsi="仿宋" w:eastAsia="仿宋"/>
          <w:color w:val="000000"/>
          <w:sz w:val="32"/>
          <w:szCs w:val="32"/>
        </w:rPr>
        <w:t>3</w:t>
      </w:r>
      <w:r>
        <w:rPr>
          <w:rFonts w:hint="eastAsia" w:ascii="仿宋" w:hAnsi="仿宋" w:eastAsia="仿宋"/>
          <w:color w:val="000000"/>
          <w:sz w:val="32"/>
          <w:szCs w:val="32"/>
        </w:rPr>
        <w:t>月</w:t>
      </w:r>
      <w:r>
        <w:rPr>
          <w:rFonts w:ascii="仿宋" w:hAnsi="仿宋" w:eastAsia="仿宋"/>
          <w:color w:val="000000"/>
          <w:sz w:val="32"/>
          <w:szCs w:val="32"/>
        </w:rPr>
        <w:t>28</w:t>
      </w:r>
      <w:r>
        <w:rPr>
          <w:rFonts w:hint="eastAsia" w:ascii="仿宋" w:hAnsi="仿宋" w:eastAsia="仿宋"/>
          <w:color w:val="000000"/>
          <w:sz w:val="32"/>
          <w:szCs w:val="32"/>
        </w:rPr>
        <w:t>日出生，汉族，居民，住重庆市丰都县太平乡中坝村</w:t>
      </w:r>
      <w:r>
        <w:rPr>
          <w:rFonts w:ascii="仿宋" w:hAnsi="仿宋" w:eastAsia="仿宋"/>
          <w:color w:val="000000"/>
          <w:sz w:val="32"/>
          <w:szCs w:val="32"/>
        </w:rPr>
        <w:t>3</w:t>
      </w:r>
      <w:r>
        <w:rPr>
          <w:rFonts w:hint="eastAsia" w:ascii="仿宋" w:hAnsi="仿宋" w:eastAsia="仿宋"/>
          <w:color w:val="000000"/>
          <w:sz w:val="32"/>
          <w:szCs w:val="32"/>
        </w:rPr>
        <w:t>组，公民身份号码</w:t>
      </w:r>
      <w:r>
        <w:rPr>
          <w:rFonts w:ascii="仿宋" w:hAnsi="仿宋" w:eastAsia="仿宋"/>
          <w:color w:val="000000"/>
          <w:sz w:val="32"/>
          <w:szCs w:val="32"/>
        </w:rPr>
        <w:t>512324196503287813</w:t>
      </w:r>
      <w:r>
        <w:rPr>
          <w:rFonts w:hint="eastAsia" w:ascii="仿宋" w:hAnsi="仿宋" w:eastAsia="仿宋"/>
          <w:color w:val="000000"/>
          <w:sz w:val="32"/>
          <w:szCs w:val="32"/>
        </w:rPr>
        <w:t>。</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原告：田维生，男，</w:t>
      </w:r>
      <w:r>
        <w:rPr>
          <w:rFonts w:ascii="仿宋" w:hAnsi="仿宋" w:eastAsia="仿宋"/>
          <w:color w:val="000000"/>
          <w:sz w:val="32"/>
          <w:szCs w:val="32"/>
        </w:rPr>
        <w:t>1964</w:t>
      </w:r>
      <w:r>
        <w:rPr>
          <w:rFonts w:hint="eastAsia" w:ascii="仿宋" w:hAnsi="仿宋" w:eastAsia="仿宋"/>
          <w:color w:val="000000"/>
          <w:sz w:val="32"/>
          <w:szCs w:val="32"/>
        </w:rPr>
        <w:t>年</w:t>
      </w:r>
      <w:r>
        <w:rPr>
          <w:rFonts w:ascii="仿宋" w:hAnsi="仿宋" w:eastAsia="仿宋"/>
          <w:color w:val="000000"/>
          <w:sz w:val="32"/>
          <w:szCs w:val="32"/>
        </w:rPr>
        <w:t>2</w:t>
      </w:r>
      <w:r>
        <w:rPr>
          <w:rFonts w:hint="eastAsia" w:ascii="仿宋" w:hAnsi="仿宋" w:eastAsia="仿宋"/>
          <w:color w:val="000000"/>
          <w:sz w:val="32"/>
          <w:szCs w:val="32"/>
        </w:rPr>
        <w:t>月</w:t>
      </w:r>
      <w:r>
        <w:rPr>
          <w:rFonts w:ascii="仿宋" w:hAnsi="仿宋" w:eastAsia="仿宋"/>
          <w:color w:val="000000"/>
          <w:sz w:val="32"/>
          <w:szCs w:val="32"/>
        </w:rPr>
        <w:t>12</w:t>
      </w:r>
      <w:r>
        <w:rPr>
          <w:rFonts w:hint="eastAsia" w:ascii="仿宋" w:hAnsi="仿宋" w:eastAsia="仿宋"/>
          <w:color w:val="000000"/>
          <w:sz w:val="32"/>
          <w:szCs w:val="32"/>
        </w:rPr>
        <w:t>日出生，汉族，居民，住重庆市丰都县太平乡中坝村</w:t>
      </w:r>
      <w:r>
        <w:rPr>
          <w:rFonts w:ascii="仿宋" w:hAnsi="仿宋" w:eastAsia="仿宋"/>
          <w:color w:val="000000"/>
          <w:sz w:val="32"/>
          <w:szCs w:val="32"/>
        </w:rPr>
        <w:t>3</w:t>
      </w:r>
      <w:r>
        <w:rPr>
          <w:rFonts w:hint="eastAsia" w:ascii="仿宋" w:hAnsi="仿宋" w:eastAsia="仿宋"/>
          <w:color w:val="000000"/>
          <w:sz w:val="32"/>
          <w:szCs w:val="32"/>
        </w:rPr>
        <w:t>组，公民身份号码</w:t>
      </w:r>
      <w:r>
        <w:rPr>
          <w:rFonts w:ascii="仿宋" w:hAnsi="仿宋" w:eastAsia="仿宋"/>
          <w:color w:val="000000"/>
          <w:sz w:val="32"/>
          <w:szCs w:val="32"/>
        </w:rPr>
        <w:t>512324196402127810</w:t>
      </w:r>
      <w:r>
        <w:rPr>
          <w:rFonts w:hint="eastAsia" w:ascii="仿宋" w:hAnsi="仿宋" w:eastAsia="仿宋"/>
          <w:color w:val="000000"/>
          <w:sz w:val="32"/>
          <w:szCs w:val="32"/>
        </w:rPr>
        <w:t>。</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原告：田茂川，男，</w:t>
      </w:r>
      <w:r>
        <w:rPr>
          <w:rFonts w:ascii="仿宋" w:hAnsi="仿宋" w:eastAsia="仿宋"/>
          <w:color w:val="000000"/>
          <w:sz w:val="32"/>
          <w:szCs w:val="32"/>
        </w:rPr>
        <w:t>1986</w:t>
      </w:r>
      <w:r>
        <w:rPr>
          <w:rFonts w:hint="eastAsia" w:ascii="仿宋" w:hAnsi="仿宋" w:eastAsia="仿宋"/>
          <w:color w:val="000000"/>
          <w:sz w:val="32"/>
          <w:szCs w:val="32"/>
        </w:rPr>
        <w:t>年</w:t>
      </w:r>
      <w:r>
        <w:rPr>
          <w:rFonts w:ascii="仿宋" w:hAnsi="仿宋" w:eastAsia="仿宋"/>
          <w:color w:val="000000"/>
          <w:sz w:val="32"/>
          <w:szCs w:val="32"/>
        </w:rPr>
        <w:t>1</w:t>
      </w:r>
      <w:r>
        <w:rPr>
          <w:rFonts w:hint="eastAsia" w:ascii="仿宋" w:hAnsi="仿宋" w:eastAsia="仿宋"/>
          <w:color w:val="000000"/>
          <w:sz w:val="32"/>
          <w:szCs w:val="32"/>
        </w:rPr>
        <w:t>月</w:t>
      </w:r>
      <w:r>
        <w:rPr>
          <w:rFonts w:ascii="仿宋" w:hAnsi="仿宋" w:eastAsia="仿宋"/>
          <w:color w:val="000000"/>
          <w:sz w:val="32"/>
          <w:szCs w:val="32"/>
        </w:rPr>
        <w:t>17</w:t>
      </w:r>
      <w:r>
        <w:rPr>
          <w:rFonts w:hint="eastAsia" w:ascii="仿宋" w:hAnsi="仿宋" w:eastAsia="仿宋"/>
          <w:color w:val="000000"/>
          <w:sz w:val="32"/>
          <w:szCs w:val="32"/>
        </w:rPr>
        <w:t>日出生，汉族，居民，住重庆市丰都县太平乡中坝村</w:t>
      </w:r>
      <w:r>
        <w:rPr>
          <w:rFonts w:ascii="仿宋" w:hAnsi="仿宋" w:eastAsia="仿宋"/>
          <w:color w:val="000000"/>
          <w:sz w:val="32"/>
          <w:szCs w:val="32"/>
        </w:rPr>
        <w:t>3</w:t>
      </w:r>
      <w:r>
        <w:rPr>
          <w:rFonts w:hint="eastAsia" w:ascii="仿宋" w:hAnsi="仿宋" w:eastAsia="仿宋"/>
          <w:color w:val="000000"/>
          <w:sz w:val="32"/>
          <w:szCs w:val="32"/>
        </w:rPr>
        <w:t>组</w:t>
      </w:r>
      <w:r>
        <w:rPr>
          <w:rFonts w:ascii="仿宋" w:hAnsi="仿宋" w:eastAsia="仿宋"/>
          <w:color w:val="000000"/>
          <w:sz w:val="32"/>
          <w:szCs w:val="32"/>
        </w:rPr>
        <w:t>24</w:t>
      </w:r>
      <w:r>
        <w:rPr>
          <w:rFonts w:hint="eastAsia" w:ascii="仿宋" w:hAnsi="仿宋" w:eastAsia="仿宋"/>
          <w:color w:val="000000"/>
          <w:sz w:val="32"/>
          <w:szCs w:val="32"/>
        </w:rPr>
        <w:t>号，公民身份号码</w:t>
      </w:r>
      <w:r>
        <w:rPr>
          <w:rFonts w:ascii="仿宋" w:hAnsi="仿宋" w:eastAsia="仿宋"/>
          <w:color w:val="000000"/>
          <w:sz w:val="32"/>
          <w:szCs w:val="32"/>
        </w:rPr>
        <w:t>500230198601177818</w:t>
      </w:r>
      <w:r>
        <w:rPr>
          <w:rFonts w:hint="eastAsia" w:ascii="仿宋" w:hAnsi="仿宋" w:eastAsia="仿宋"/>
          <w:color w:val="000000"/>
          <w:sz w:val="32"/>
          <w:szCs w:val="32"/>
        </w:rPr>
        <w:t>。</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原告：田维权，男，</w:t>
      </w:r>
      <w:r>
        <w:rPr>
          <w:rFonts w:ascii="仿宋" w:hAnsi="仿宋" w:eastAsia="仿宋"/>
          <w:color w:val="000000"/>
          <w:sz w:val="32"/>
          <w:szCs w:val="32"/>
        </w:rPr>
        <w:t>1959</w:t>
      </w:r>
      <w:r>
        <w:rPr>
          <w:rFonts w:hint="eastAsia" w:ascii="仿宋" w:hAnsi="仿宋" w:eastAsia="仿宋"/>
          <w:color w:val="000000"/>
          <w:sz w:val="32"/>
          <w:szCs w:val="32"/>
        </w:rPr>
        <w:t>年</w:t>
      </w:r>
      <w:r>
        <w:rPr>
          <w:rFonts w:ascii="仿宋" w:hAnsi="仿宋" w:eastAsia="仿宋"/>
          <w:color w:val="000000"/>
          <w:sz w:val="32"/>
          <w:szCs w:val="32"/>
        </w:rPr>
        <w:t>11</w:t>
      </w:r>
      <w:r>
        <w:rPr>
          <w:rFonts w:hint="eastAsia" w:ascii="仿宋" w:hAnsi="仿宋" w:eastAsia="仿宋"/>
          <w:color w:val="000000"/>
          <w:sz w:val="32"/>
          <w:szCs w:val="32"/>
        </w:rPr>
        <w:t>月</w:t>
      </w:r>
      <w:r>
        <w:rPr>
          <w:rFonts w:ascii="仿宋" w:hAnsi="仿宋" w:eastAsia="仿宋"/>
          <w:color w:val="000000"/>
          <w:sz w:val="32"/>
          <w:szCs w:val="32"/>
        </w:rPr>
        <w:t>15</w:t>
      </w:r>
      <w:r>
        <w:rPr>
          <w:rFonts w:hint="eastAsia" w:ascii="仿宋" w:hAnsi="仿宋" w:eastAsia="仿宋"/>
          <w:color w:val="000000"/>
          <w:sz w:val="32"/>
          <w:szCs w:val="32"/>
        </w:rPr>
        <w:t>日出生，汉族，居民，住贵州省余庆县白泥镇兴隆路</w:t>
      </w:r>
      <w:r>
        <w:rPr>
          <w:rFonts w:ascii="仿宋" w:hAnsi="仿宋" w:eastAsia="仿宋"/>
          <w:color w:val="000000"/>
          <w:sz w:val="32"/>
          <w:szCs w:val="32"/>
        </w:rPr>
        <w:t>194</w:t>
      </w:r>
      <w:r>
        <w:rPr>
          <w:rFonts w:hint="eastAsia" w:ascii="仿宋" w:hAnsi="仿宋" w:eastAsia="仿宋"/>
          <w:color w:val="000000"/>
          <w:sz w:val="32"/>
          <w:szCs w:val="32"/>
        </w:rPr>
        <w:t>号</w:t>
      </w:r>
      <w:r>
        <w:rPr>
          <w:rFonts w:ascii="仿宋" w:hAnsi="仿宋" w:eastAsia="仿宋"/>
          <w:color w:val="000000"/>
          <w:sz w:val="32"/>
          <w:szCs w:val="32"/>
        </w:rPr>
        <w:t>2</w:t>
      </w:r>
      <w:r>
        <w:rPr>
          <w:rFonts w:hint="eastAsia" w:ascii="仿宋" w:hAnsi="仿宋" w:eastAsia="仿宋"/>
          <w:color w:val="000000"/>
          <w:sz w:val="32"/>
          <w:szCs w:val="32"/>
        </w:rPr>
        <w:t>栋附</w:t>
      </w:r>
      <w:r>
        <w:rPr>
          <w:rFonts w:ascii="仿宋" w:hAnsi="仿宋" w:eastAsia="仿宋"/>
          <w:color w:val="000000"/>
          <w:sz w:val="32"/>
          <w:szCs w:val="32"/>
        </w:rPr>
        <w:t>5</w:t>
      </w:r>
      <w:r>
        <w:rPr>
          <w:rFonts w:hint="eastAsia" w:ascii="仿宋" w:hAnsi="仿宋" w:eastAsia="仿宋"/>
          <w:color w:val="000000"/>
          <w:sz w:val="32"/>
          <w:szCs w:val="32"/>
        </w:rPr>
        <w:t>号，公民身份号码</w:t>
      </w:r>
      <w:r>
        <w:rPr>
          <w:rFonts w:ascii="仿宋" w:hAnsi="仿宋" w:eastAsia="仿宋"/>
          <w:color w:val="000000"/>
          <w:sz w:val="32"/>
          <w:szCs w:val="32"/>
        </w:rPr>
        <w:t>52212919591115003X</w:t>
      </w:r>
      <w:r>
        <w:rPr>
          <w:rFonts w:hint="eastAsia" w:ascii="仿宋" w:hAnsi="仿宋" w:eastAsia="仿宋"/>
          <w:color w:val="000000"/>
          <w:sz w:val="32"/>
          <w:szCs w:val="32"/>
        </w:rPr>
        <w:t>。</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原告：田茂清，男，</w:t>
      </w:r>
      <w:r>
        <w:rPr>
          <w:rFonts w:ascii="仿宋" w:hAnsi="仿宋" w:eastAsia="仿宋"/>
          <w:color w:val="000000"/>
          <w:sz w:val="32"/>
          <w:szCs w:val="32"/>
        </w:rPr>
        <w:t>1987</w:t>
      </w:r>
      <w:r>
        <w:rPr>
          <w:rFonts w:hint="eastAsia" w:ascii="仿宋" w:hAnsi="仿宋" w:eastAsia="仿宋"/>
          <w:color w:val="000000"/>
          <w:sz w:val="32"/>
          <w:szCs w:val="32"/>
        </w:rPr>
        <w:t>年</w:t>
      </w:r>
      <w:r>
        <w:rPr>
          <w:rFonts w:ascii="仿宋" w:hAnsi="仿宋" w:eastAsia="仿宋"/>
          <w:color w:val="000000"/>
          <w:sz w:val="32"/>
          <w:szCs w:val="32"/>
        </w:rPr>
        <w:t>8</w:t>
      </w:r>
      <w:r>
        <w:rPr>
          <w:rFonts w:hint="eastAsia" w:ascii="仿宋" w:hAnsi="仿宋" w:eastAsia="仿宋"/>
          <w:color w:val="000000"/>
          <w:sz w:val="32"/>
          <w:szCs w:val="32"/>
        </w:rPr>
        <w:t>月</w:t>
      </w:r>
      <w:r>
        <w:rPr>
          <w:rFonts w:ascii="仿宋" w:hAnsi="仿宋" w:eastAsia="仿宋"/>
          <w:color w:val="000000"/>
          <w:sz w:val="32"/>
          <w:szCs w:val="32"/>
        </w:rPr>
        <w:t>18</w:t>
      </w:r>
      <w:r>
        <w:rPr>
          <w:rFonts w:hint="eastAsia" w:ascii="仿宋" w:hAnsi="仿宋" w:eastAsia="仿宋"/>
          <w:color w:val="000000"/>
          <w:sz w:val="32"/>
          <w:szCs w:val="32"/>
        </w:rPr>
        <w:t>日出生，汉族，居民，住重庆市丰都县太平乡中坝村</w:t>
      </w:r>
      <w:r>
        <w:rPr>
          <w:rFonts w:ascii="仿宋" w:hAnsi="仿宋" w:eastAsia="仿宋"/>
          <w:color w:val="000000"/>
          <w:sz w:val="32"/>
          <w:szCs w:val="32"/>
        </w:rPr>
        <w:t>3</w:t>
      </w:r>
      <w:r>
        <w:rPr>
          <w:rFonts w:hint="eastAsia" w:ascii="仿宋" w:hAnsi="仿宋" w:eastAsia="仿宋"/>
          <w:color w:val="000000"/>
          <w:sz w:val="32"/>
          <w:szCs w:val="32"/>
        </w:rPr>
        <w:t>组</w:t>
      </w:r>
      <w:r>
        <w:rPr>
          <w:rFonts w:ascii="仿宋" w:hAnsi="仿宋" w:eastAsia="仿宋"/>
          <w:color w:val="000000"/>
          <w:sz w:val="32"/>
          <w:szCs w:val="32"/>
        </w:rPr>
        <w:t>18</w:t>
      </w:r>
      <w:r>
        <w:rPr>
          <w:rFonts w:hint="eastAsia" w:ascii="仿宋" w:hAnsi="仿宋" w:eastAsia="仿宋"/>
          <w:color w:val="000000"/>
          <w:sz w:val="32"/>
          <w:szCs w:val="32"/>
        </w:rPr>
        <w:t>号，公民身份号码</w:t>
      </w:r>
      <w:r>
        <w:rPr>
          <w:rFonts w:ascii="仿宋" w:hAnsi="仿宋" w:eastAsia="仿宋"/>
          <w:color w:val="000000"/>
          <w:sz w:val="32"/>
          <w:szCs w:val="32"/>
        </w:rPr>
        <w:t>500230198708187813</w:t>
      </w:r>
      <w:r>
        <w:rPr>
          <w:rFonts w:hint="eastAsia" w:ascii="仿宋" w:hAnsi="仿宋" w:eastAsia="仿宋"/>
          <w:color w:val="000000"/>
          <w:sz w:val="32"/>
          <w:szCs w:val="32"/>
        </w:rPr>
        <w:t>。</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诉讼代表人：田维辉，男，</w:t>
      </w:r>
      <w:r>
        <w:rPr>
          <w:rFonts w:ascii="仿宋" w:hAnsi="仿宋" w:eastAsia="仿宋"/>
          <w:color w:val="000000"/>
          <w:sz w:val="32"/>
          <w:szCs w:val="32"/>
        </w:rPr>
        <w:t>1974</w:t>
      </w:r>
      <w:r>
        <w:rPr>
          <w:rFonts w:hint="eastAsia" w:ascii="仿宋" w:hAnsi="仿宋" w:eastAsia="仿宋"/>
          <w:color w:val="000000"/>
          <w:sz w:val="32"/>
          <w:szCs w:val="32"/>
        </w:rPr>
        <w:t>年</w:t>
      </w:r>
      <w:r>
        <w:rPr>
          <w:rFonts w:ascii="仿宋" w:hAnsi="仿宋" w:eastAsia="仿宋"/>
          <w:color w:val="000000"/>
          <w:sz w:val="32"/>
          <w:szCs w:val="32"/>
        </w:rPr>
        <w:t>1</w:t>
      </w:r>
      <w:r>
        <w:rPr>
          <w:rFonts w:hint="eastAsia" w:ascii="仿宋" w:hAnsi="仿宋" w:eastAsia="仿宋"/>
          <w:color w:val="000000"/>
          <w:sz w:val="32"/>
          <w:szCs w:val="32"/>
        </w:rPr>
        <w:t>月</w:t>
      </w:r>
      <w:r>
        <w:rPr>
          <w:rFonts w:ascii="仿宋" w:hAnsi="仿宋" w:eastAsia="仿宋"/>
          <w:color w:val="000000"/>
          <w:sz w:val="32"/>
          <w:szCs w:val="32"/>
        </w:rPr>
        <w:t>2</w:t>
      </w:r>
      <w:r>
        <w:rPr>
          <w:rFonts w:hint="eastAsia" w:ascii="仿宋" w:hAnsi="仿宋" w:eastAsia="仿宋"/>
          <w:color w:val="000000"/>
          <w:sz w:val="32"/>
          <w:szCs w:val="32"/>
        </w:rPr>
        <w:t>日出生，汉族，居民，住重庆市丰都县太平乡中坝村</w:t>
      </w:r>
      <w:r>
        <w:rPr>
          <w:rFonts w:ascii="仿宋" w:hAnsi="仿宋" w:eastAsia="仿宋"/>
          <w:color w:val="000000"/>
          <w:sz w:val="32"/>
          <w:szCs w:val="32"/>
        </w:rPr>
        <w:t>3</w:t>
      </w:r>
      <w:r>
        <w:rPr>
          <w:rFonts w:hint="eastAsia" w:ascii="仿宋" w:hAnsi="仿宋" w:eastAsia="仿宋"/>
          <w:color w:val="000000"/>
          <w:sz w:val="32"/>
          <w:szCs w:val="32"/>
        </w:rPr>
        <w:t>组，公民身份号码</w:t>
      </w:r>
      <w:r>
        <w:rPr>
          <w:rFonts w:ascii="仿宋" w:hAnsi="仿宋" w:eastAsia="仿宋"/>
          <w:color w:val="000000"/>
          <w:sz w:val="32"/>
          <w:szCs w:val="32"/>
        </w:rPr>
        <w:t>512324197401027433</w:t>
      </w:r>
      <w:r>
        <w:rPr>
          <w:rFonts w:hint="eastAsia" w:ascii="仿宋" w:hAnsi="仿宋" w:eastAsia="仿宋"/>
          <w:color w:val="000000"/>
          <w:sz w:val="32"/>
          <w:szCs w:val="32"/>
        </w:rPr>
        <w:t>。</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诉讼代表人：田维高，男，</w:t>
      </w:r>
      <w:r>
        <w:rPr>
          <w:rFonts w:ascii="仿宋" w:hAnsi="仿宋" w:eastAsia="仿宋"/>
          <w:color w:val="000000"/>
          <w:sz w:val="32"/>
          <w:szCs w:val="32"/>
        </w:rPr>
        <w:t>1967</w:t>
      </w:r>
      <w:r>
        <w:rPr>
          <w:rFonts w:hint="eastAsia" w:ascii="仿宋" w:hAnsi="仿宋" w:eastAsia="仿宋"/>
          <w:color w:val="000000"/>
          <w:sz w:val="32"/>
          <w:szCs w:val="32"/>
        </w:rPr>
        <w:t>年</w:t>
      </w:r>
      <w:r>
        <w:rPr>
          <w:rFonts w:ascii="仿宋" w:hAnsi="仿宋" w:eastAsia="仿宋"/>
          <w:color w:val="000000"/>
          <w:sz w:val="32"/>
          <w:szCs w:val="32"/>
        </w:rPr>
        <w:t>3</w:t>
      </w:r>
      <w:r>
        <w:rPr>
          <w:rFonts w:hint="eastAsia" w:ascii="仿宋" w:hAnsi="仿宋" w:eastAsia="仿宋"/>
          <w:color w:val="000000"/>
          <w:sz w:val="32"/>
          <w:szCs w:val="32"/>
        </w:rPr>
        <w:t>月</w:t>
      </w:r>
      <w:r>
        <w:rPr>
          <w:rFonts w:ascii="仿宋" w:hAnsi="仿宋" w:eastAsia="仿宋"/>
          <w:color w:val="000000"/>
          <w:sz w:val="32"/>
          <w:szCs w:val="32"/>
        </w:rPr>
        <w:t>4</w:t>
      </w:r>
      <w:r>
        <w:rPr>
          <w:rFonts w:hint="eastAsia" w:ascii="仿宋" w:hAnsi="仿宋" w:eastAsia="仿宋"/>
          <w:color w:val="000000"/>
          <w:sz w:val="32"/>
          <w:szCs w:val="32"/>
        </w:rPr>
        <w:t>日出生，汉族，居民，住重庆市丰都县太平乡中坝村</w:t>
      </w:r>
      <w:r>
        <w:rPr>
          <w:rFonts w:ascii="仿宋" w:hAnsi="仿宋" w:eastAsia="仿宋"/>
          <w:color w:val="000000"/>
          <w:sz w:val="32"/>
          <w:szCs w:val="32"/>
        </w:rPr>
        <w:t>3</w:t>
      </w:r>
      <w:r>
        <w:rPr>
          <w:rFonts w:hint="eastAsia" w:ascii="仿宋" w:hAnsi="仿宋" w:eastAsia="仿宋"/>
          <w:color w:val="000000"/>
          <w:sz w:val="32"/>
          <w:szCs w:val="32"/>
        </w:rPr>
        <w:t>组，公民身份号码</w:t>
      </w:r>
      <w:r>
        <w:rPr>
          <w:rFonts w:ascii="仿宋" w:hAnsi="仿宋" w:eastAsia="仿宋"/>
          <w:color w:val="000000"/>
          <w:sz w:val="32"/>
          <w:szCs w:val="32"/>
        </w:rPr>
        <w:t>512324196703047814</w:t>
      </w:r>
      <w:r>
        <w:rPr>
          <w:rFonts w:hint="eastAsia" w:ascii="仿宋" w:hAnsi="仿宋" w:eastAsia="仿宋"/>
          <w:color w:val="000000"/>
          <w:sz w:val="32"/>
          <w:szCs w:val="32"/>
        </w:rPr>
        <w:t>。</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诉讼代表人：田维财，男，</w:t>
      </w:r>
      <w:r>
        <w:rPr>
          <w:rFonts w:ascii="仿宋" w:hAnsi="仿宋" w:eastAsia="仿宋"/>
          <w:color w:val="000000"/>
          <w:sz w:val="32"/>
          <w:szCs w:val="32"/>
        </w:rPr>
        <w:t>1963</w:t>
      </w:r>
      <w:r>
        <w:rPr>
          <w:rFonts w:hint="eastAsia" w:ascii="仿宋" w:hAnsi="仿宋" w:eastAsia="仿宋"/>
          <w:color w:val="000000"/>
          <w:sz w:val="32"/>
          <w:szCs w:val="32"/>
        </w:rPr>
        <w:t>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29</w:t>
      </w:r>
      <w:r>
        <w:rPr>
          <w:rFonts w:hint="eastAsia" w:ascii="仿宋" w:hAnsi="仿宋" w:eastAsia="仿宋"/>
          <w:color w:val="000000"/>
          <w:sz w:val="32"/>
          <w:szCs w:val="32"/>
        </w:rPr>
        <w:t>日出生，汉族，居民，住重庆市丰都县太平乡中坝村</w:t>
      </w:r>
      <w:r>
        <w:rPr>
          <w:rFonts w:ascii="仿宋" w:hAnsi="仿宋" w:eastAsia="仿宋"/>
          <w:color w:val="000000"/>
          <w:sz w:val="32"/>
          <w:szCs w:val="32"/>
        </w:rPr>
        <w:t>3</w:t>
      </w:r>
      <w:r>
        <w:rPr>
          <w:rFonts w:hint="eastAsia" w:ascii="仿宋" w:hAnsi="仿宋" w:eastAsia="仿宋"/>
          <w:color w:val="000000"/>
          <w:sz w:val="32"/>
          <w:szCs w:val="32"/>
        </w:rPr>
        <w:t>组，公民身份号码</w:t>
      </w:r>
      <w:r>
        <w:rPr>
          <w:rFonts w:ascii="仿宋" w:hAnsi="仿宋" w:eastAsia="仿宋"/>
          <w:color w:val="000000"/>
          <w:sz w:val="32"/>
          <w:szCs w:val="32"/>
        </w:rPr>
        <w:t>512324196312297816</w:t>
      </w:r>
      <w:r>
        <w:rPr>
          <w:rFonts w:hint="eastAsia" w:ascii="仿宋" w:hAnsi="仿宋" w:eastAsia="仿宋"/>
          <w:color w:val="000000"/>
          <w:sz w:val="32"/>
          <w:szCs w:val="32"/>
        </w:rPr>
        <w:t>。</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诉讼代表人：田维奎，男，</w:t>
      </w:r>
      <w:r>
        <w:rPr>
          <w:rFonts w:ascii="仿宋" w:hAnsi="仿宋" w:eastAsia="仿宋"/>
          <w:color w:val="000000"/>
          <w:sz w:val="32"/>
          <w:szCs w:val="32"/>
        </w:rPr>
        <w:t>1967</w:t>
      </w:r>
      <w:r>
        <w:rPr>
          <w:rFonts w:hint="eastAsia" w:ascii="仿宋" w:hAnsi="仿宋" w:eastAsia="仿宋"/>
          <w:color w:val="000000"/>
          <w:sz w:val="32"/>
          <w:szCs w:val="32"/>
        </w:rPr>
        <w:t>年</w:t>
      </w:r>
      <w:r>
        <w:rPr>
          <w:rFonts w:ascii="仿宋" w:hAnsi="仿宋" w:eastAsia="仿宋"/>
          <w:color w:val="000000"/>
          <w:sz w:val="32"/>
          <w:szCs w:val="32"/>
        </w:rPr>
        <w:t>2</w:t>
      </w:r>
      <w:r>
        <w:rPr>
          <w:rFonts w:hint="eastAsia" w:ascii="仿宋" w:hAnsi="仿宋" w:eastAsia="仿宋"/>
          <w:color w:val="000000"/>
          <w:sz w:val="32"/>
          <w:szCs w:val="32"/>
        </w:rPr>
        <w:t>月</w:t>
      </w:r>
      <w:r>
        <w:rPr>
          <w:rFonts w:ascii="仿宋" w:hAnsi="仿宋" w:eastAsia="仿宋"/>
          <w:color w:val="000000"/>
          <w:sz w:val="32"/>
          <w:szCs w:val="32"/>
        </w:rPr>
        <w:t>25</w:t>
      </w:r>
      <w:r>
        <w:rPr>
          <w:rFonts w:hint="eastAsia" w:ascii="仿宋" w:hAnsi="仿宋" w:eastAsia="仿宋"/>
          <w:color w:val="000000"/>
          <w:sz w:val="32"/>
          <w:szCs w:val="32"/>
        </w:rPr>
        <w:t>日出生，汉族，居民，住重庆市丰都县太平乡中坝村</w:t>
      </w:r>
      <w:r>
        <w:rPr>
          <w:rFonts w:ascii="仿宋" w:hAnsi="仿宋" w:eastAsia="仿宋"/>
          <w:color w:val="000000"/>
          <w:sz w:val="32"/>
          <w:szCs w:val="32"/>
        </w:rPr>
        <w:t>3</w:t>
      </w:r>
      <w:r>
        <w:rPr>
          <w:rFonts w:hint="eastAsia" w:ascii="仿宋" w:hAnsi="仿宋" w:eastAsia="仿宋"/>
          <w:color w:val="000000"/>
          <w:sz w:val="32"/>
          <w:szCs w:val="32"/>
        </w:rPr>
        <w:t>组，公民身份号码</w:t>
      </w:r>
      <w:r>
        <w:rPr>
          <w:rFonts w:ascii="仿宋" w:hAnsi="仿宋" w:eastAsia="仿宋"/>
          <w:color w:val="000000"/>
          <w:sz w:val="32"/>
          <w:szCs w:val="32"/>
        </w:rPr>
        <w:t>51232419670225781X</w:t>
      </w:r>
      <w:r>
        <w:rPr>
          <w:rFonts w:hint="eastAsia" w:ascii="仿宋" w:hAnsi="仿宋" w:eastAsia="仿宋"/>
          <w:color w:val="000000"/>
          <w:sz w:val="32"/>
          <w:szCs w:val="32"/>
        </w:rPr>
        <w:t>。</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诉讼代表人：田茂奎，男，</w:t>
      </w:r>
      <w:r>
        <w:rPr>
          <w:rFonts w:ascii="仿宋" w:hAnsi="仿宋" w:eastAsia="仿宋"/>
          <w:color w:val="000000"/>
          <w:sz w:val="32"/>
          <w:szCs w:val="32"/>
        </w:rPr>
        <w:t>1973</w:t>
      </w:r>
      <w:r>
        <w:rPr>
          <w:rFonts w:hint="eastAsia" w:ascii="仿宋" w:hAnsi="仿宋" w:eastAsia="仿宋"/>
          <w:color w:val="000000"/>
          <w:sz w:val="32"/>
          <w:szCs w:val="32"/>
        </w:rPr>
        <w:t>年</w:t>
      </w:r>
      <w:r>
        <w:rPr>
          <w:rFonts w:ascii="仿宋" w:hAnsi="仿宋" w:eastAsia="仿宋"/>
          <w:color w:val="000000"/>
          <w:sz w:val="32"/>
          <w:szCs w:val="32"/>
        </w:rPr>
        <w:t>3</w:t>
      </w:r>
      <w:r>
        <w:rPr>
          <w:rFonts w:hint="eastAsia" w:ascii="仿宋" w:hAnsi="仿宋" w:eastAsia="仿宋"/>
          <w:color w:val="000000"/>
          <w:sz w:val="32"/>
          <w:szCs w:val="32"/>
        </w:rPr>
        <w:t>月</w:t>
      </w:r>
      <w:r>
        <w:rPr>
          <w:rFonts w:ascii="仿宋" w:hAnsi="仿宋" w:eastAsia="仿宋"/>
          <w:color w:val="000000"/>
          <w:sz w:val="32"/>
          <w:szCs w:val="32"/>
        </w:rPr>
        <w:t>3</w:t>
      </w:r>
      <w:r>
        <w:rPr>
          <w:rFonts w:hint="eastAsia" w:ascii="仿宋" w:hAnsi="仿宋" w:eastAsia="仿宋"/>
          <w:color w:val="000000"/>
          <w:sz w:val="32"/>
          <w:szCs w:val="32"/>
        </w:rPr>
        <w:t>日出生，汉族，居民，住重庆市丰都县太平乡中坝村</w:t>
      </w:r>
      <w:r>
        <w:rPr>
          <w:rFonts w:ascii="仿宋" w:hAnsi="仿宋" w:eastAsia="仿宋"/>
          <w:color w:val="000000"/>
          <w:sz w:val="32"/>
          <w:szCs w:val="32"/>
        </w:rPr>
        <w:t>3</w:t>
      </w:r>
      <w:r>
        <w:rPr>
          <w:rFonts w:hint="eastAsia" w:ascii="仿宋" w:hAnsi="仿宋" w:eastAsia="仿宋"/>
          <w:color w:val="000000"/>
          <w:sz w:val="32"/>
          <w:szCs w:val="32"/>
        </w:rPr>
        <w:t>组</w:t>
      </w:r>
      <w:r>
        <w:rPr>
          <w:rFonts w:ascii="仿宋" w:hAnsi="仿宋" w:eastAsia="仿宋"/>
          <w:color w:val="000000"/>
          <w:sz w:val="32"/>
          <w:szCs w:val="32"/>
        </w:rPr>
        <w:t>65</w:t>
      </w:r>
      <w:r>
        <w:rPr>
          <w:rFonts w:hint="eastAsia" w:ascii="仿宋" w:hAnsi="仿宋" w:eastAsia="仿宋"/>
          <w:color w:val="000000"/>
          <w:sz w:val="32"/>
          <w:szCs w:val="32"/>
        </w:rPr>
        <w:t>号，公民身份号码</w:t>
      </w:r>
      <w:r>
        <w:rPr>
          <w:rFonts w:ascii="仿宋" w:hAnsi="仿宋" w:eastAsia="仿宋"/>
          <w:color w:val="000000"/>
          <w:sz w:val="32"/>
          <w:szCs w:val="32"/>
        </w:rPr>
        <w:t>512324197303037814</w:t>
      </w:r>
      <w:r>
        <w:rPr>
          <w:rFonts w:hint="eastAsia" w:ascii="仿宋" w:hAnsi="仿宋" w:eastAsia="仿宋"/>
          <w:color w:val="000000"/>
          <w:sz w:val="32"/>
          <w:szCs w:val="32"/>
        </w:rPr>
        <w:t>。</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上列二十一原告的共同委托诉讼代理人：吴娟，重庆雄明律师事务所律师。</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上列二十一原告的共同委托诉讼代理人：米峡圭，重庆雄明律师事务所律师。</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被告：万克，男，</w:t>
      </w:r>
      <w:r>
        <w:rPr>
          <w:rFonts w:ascii="仿宋" w:hAnsi="仿宋" w:eastAsia="仿宋"/>
          <w:color w:val="000000"/>
          <w:sz w:val="32"/>
          <w:szCs w:val="32"/>
        </w:rPr>
        <w:t>1962</w:t>
      </w:r>
      <w:r>
        <w:rPr>
          <w:rFonts w:hint="eastAsia" w:ascii="仿宋" w:hAnsi="仿宋" w:eastAsia="仿宋"/>
          <w:color w:val="000000"/>
          <w:sz w:val="32"/>
          <w:szCs w:val="32"/>
        </w:rPr>
        <w:t>年</w:t>
      </w:r>
      <w:r>
        <w:rPr>
          <w:rFonts w:ascii="仿宋" w:hAnsi="仿宋" w:eastAsia="仿宋"/>
          <w:color w:val="000000"/>
          <w:sz w:val="32"/>
          <w:szCs w:val="32"/>
        </w:rPr>
        <w:t>8</w:t>
      </w:r>
      <w:r>
        <w:rPr>
          <w:rFonts w:hint="eastAsia" w:ascii="仿宋" w:hAnsi="仿宋" w:eastAsia="仿宋"/>
          <w:color w:val="000000"/>
          <w:sz w:val="32"/>
          <w:szCs w:val="32"/>
        </w:rPr>
        <w:t>月</w:t>
      </w:r>
      <w:r>
        <w:rPr>
          <w:rFonts w:ascii="仿宋" w:hAnsi="仿宋" w:eastAsia="仿宋"/>
          <w:color w:val="000000"/>
          <w:sz w:val="32"/>
          <w:szCs w:val="32"/>
        </w:rPr>
        <w:t>22</w:t>
      </w:r>
      <w:r>
        <w:rPr>
          <w:rFonts w:hint="eastAsia" w:ascii="仿宋" w:hAnsi="仿宋" w:eastAsia="仿宋"/>
          <w:color w:val="000000"/>
          <w:sz w:val="32"/>
          <w:szCs w:val="32"/>
        </w:rPr>
        <w:t>日出生，汉族，居民，住重庆市江北区宏帆路</w:t>
      </w:r>
      <w:r>
        <w:rPr>
          <w:rFonts w:ascii="仿宋" w:hAnsi="仿宋" w:eastAsia="仿宋"/>
          <w:color w:val="000000"/>
          <w:sz w:val="32"/>
          <w:szCs w:val="32"/>
        </w:rPr>
        <w:t>9</w:t>
      </w:r>
      <w:r>
        <w:rPr>
          <w:rFonts w:hint="eastAsia" w:ascii="仿宋" w:hAnsi="仿宋" w:eastAsia="仿宋"/>
          <w:color w:val="000000"/>
          <w:sz w:val="32"/>
          <w:szCs w:val="32"/>
        </w:rPr>
        <w:t>号</w:t>
      </w:r>
      <w:r>
        <w:rPr>
          <w:rFonts w:ascii="仿宋" w:hAnsi="仿宋" w:eastAsia="仿宋"/>
          <w:color w:val="000000"/>
          <w:sz w:val="32"/>
          <w:szCs w:val="32"/>
        </w:rPr>
        <w:t>3</w:t>
      </w:r>
      <w:r>
        <w:rPr>
          <w:rFonts w:hint="eastAsia" w:ascii="仿宋" w:hAnsi="仿宋" w:eastAsia="仿宋"/>
          <w:color w:val="000000"/>
          <w:sz w:val="32"/>
          <w:szCs w:val="32"/>
        </w:rPr>
        <w:t>幢</w:t>
      </w:r>
      <w:r>
        <w:rPr>
          <w:rFonts w:ascii="仿宋" w:hAnsi="仿宋" w:eastAsia="仿宋"/>
          <w:color w:val="000000"/>
          <w:sz w:val="32"/>
          <w:szCs w:val="32"/>
        </w:rPr>
        <w:t>21-2</w:t>
      </w:r>
      <w:r>
        <w:rPr>
          <w:rFonts w:hint="eastAsia" w:ascii="仿宋" w:hAnsi="仿宋" w:eastAsia="仿宋"/>
          <w:color w:val="000000"/>
          <w:sz w:val="32"/>
          <w:szCs w:val="32"/>
        </w:rPr>
        <w:t>，公民身份号码</w:t>
      </w:r>
      <w:r>
        <w:rPr>
          <w:rFonts w:ascii="仿宋" w:hAnsi="仿宋" w:eastAsia="仿宋"/>
          <w:color w:val="000000"/>
          <w:sz w:val="32"/>
          <w:szCs w:val="32"/>
        </w:rPr>
        <w:t>512324196208227818</w:t>
      </w:r>
      <w:r>
        <w:rPr>
          <w:rFonts w:hint="eastAsia" w:ascii="仿宋" w:hAnsi="仿宋" w:eastAsia="仿宋"/>
          <w:color w:val="000000"/>
          <w:sz w:val="32"/>
          <w:szCs w:val="32"/>
        </w:rPr>
        <w:t>。</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被告：万统金，男，</w:t>
      </w:r>
      <w:r>
        <w:rPr>
          <w:rFonts w:ascii="仿宋" w:hAnsi="仿宋" w:eastAsia="仿宋"/>
          <w:sz w:val="32"/>
          <w:szCs w:val="32"/>
        </w:rPr>
        <w:t>1966</w:t>
      </w:r>
      <w:r>
        <w:rPr>
          <w:rFonts w:hint="eastAsia" w:ascii="仿宋" w:hAnsi="仿宋" w:eastAsia="仿宋"/>
          <w:sz w:val="32"/>
          <w:szCs w:val="32"/>
        </w:rPr>
        <w:t>年</w:t>
      </w:r>
      <w:r>
        <w:rPr>
          <w:rFonts w:ascii="仿宋" w:hAnsi="仿宋" w:eastAsia="仿宋"/>
          <w:sz w:val="32"/>
          <w:szCs w:val="32"/>
        </w:rPr>
        <w:t>1</w:t>
      </w:r>
      <w:r>
        <w:rPr>
          <w:rFonts w:hint="eastAsia" w:ascii="仿宋" w:hAnsi="仿宋" w:eastAsia="仿宋"/>
          <w:sz w:val="32"/>
          <w:szCs w:val="32"/>
        </w:rPr>
        <w:t>月</w:t>
      </w:r>
      <w:r>
        <w:rPr>
          <w:rFonts w:ascii="仿宋" w:hAnsi="仿宋" w:eastAsia="仿宋"/>
          <w:sz w:val="32"/>
          <w:szCs w:val="32"/>
        </w:rPr>
        <w:t>4</w:t>
      </w:r>
      <w:r>
        <w:rPr>
          <w:rFonts w:hint="eastAsia" w:ascii="仿宋" w:hAnsi="仿宋" w:eastAsia="仿宋"/>
          <w:sz w:val="32"/>
          <w:szCs w:val="32"/>
        </w:rPr>
        <w:t>日出生，汉族，居民，住重庆市丰都县三合街道滨江东路</w:t>
      </w:r>
      <w:r>
        <w:rPr>
          <w:rFonts w:ascii="仿宋" w:hAnsi="仿宋" w:eastAsia="仿宋"/>
          <w:sz w:val="32"/>
          <w:szCs w:val="32"/>
        </w:rPr>
        <w:t>121</w:t>
      </w:r>
      <w:r>
        <w:rPr>
          <w:rFonts w:hint="eastAsia" w:ascii="仿宋" w:hAnsi="仿宋" w:eastAsia="仿宋"/>
          <w:sz w:val="32"/>
          <w:szCs w:val="32"/>
        </w:rPr>
        <w:t>号</w:t>
      </w:r>
      <w:r>
        <w:rPr>
          <w:rFonts w:ascii="仿宋" w:hAnsi="仿宋" w:eastAsia="仿宋"/>
          <w:sz w:val="32"/>
          <w:szCs w:val="32"/>
        </w:rPr>
        <w:t>1</w:t>
      </w:r>
      <w:r>
        <w:rPr>
          <w:rFonts w:hint="eastAsia" w:ascii="仿宋" w:hAnsi="仿宋" w:eastAsia="仿宋"/>
          <w:sz w:val="32"/>
          <w:szCs w:val="32"/>
        </w:rPr>
        <w:t>单元</w:t>
      </w:r>
      <w:r>
        <w:rPr>
          <w:rFonts w:ascii="仿宋" w:hAnsi="仿宋" w:eastAsia="仿宋"/>
          <w:sz w:val="32"/>
          <w:szCs w:val="32"/>
        </w:rPr>
        <w:t>7-2</w:t>
      </w:r>
      <w:r>
        <w:rPr>
          <w:rFonts w:hint="eastAsia" w:ascii="仿宋" w:hAnsi="仿宋" w:eastAsia="仿宋"/>
          <w:sz w:val="32"/>
          <w:szCs w:val="32"/>
        </w:rPr>
        <w:t>，公民身份号码</w:t>
      </w:r>
      <w:r>
        <w:rPr>
          <w:rFonts w:ascii="仿宋" w:hAnsi="仿宋" w:eastAsia="仿宋"/>
          <w:sz w:val="32"/>
          <w:szCs w:val="32"/>
        </w:rPr>
        <w:t>512324196601047450</w:t>
      </w:r>
      <w:r>
        <w:rPr>
          <w:rFonts w:hint="eastAsia" w:ascii="仿宋" w:hAnsi="仿宋" w:eastAsia="仿宋"/>
          <w:sz w:val="32"/>
          <w:szCs w:val="32"/>
        </w:rPr>
        <w:t>。</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被告：万平，男，</w:t>
      </w:r>
      <w:r>
        <w:rPr>
          <w:rFonts w:ascii="仿宋" w:hAnsi="仿宋" w:eastAsia="仿宋"/>
          <w:color w:val="000000"/>
          <w:sz w:val="32"/>
          <w:szCs w:val="32"/>
        </w:rPr>
        <w:t>1964</w:t>
      </w:r>
      <w:r>
        <w:rPr>
          <w:rFonts w:hint="eastAsia" w:ascii="仿宋" w:hAnsi="仿宋" w:eastAsia="仿宋"/>
          <w:color w:val="000000"/>
          <w:sz w:val="32"/>
          <w:szCs w:val="32"/>
        </w:rPr>
        <w:t>年</w:t>
      </w:r>
      <w:r>
        <w:rPr>
          <w:rFonts w:ascii="仿宋" w:hAnsi="仿宋" w:eastAsia="仿宋"/>
          <w:color w:val="000000"/>
          <w:sz w:val="32"/>
          <w:szCs w:val="32"/>
        </w:rPr>
        <w:t>8</w:t>
      </w:r>
      <w:r>
        <w:rPr>
          <w:rFonts w:hint="eastAsia" w:ascii="仿宋" w:hAnsi="仿宋" w:eastAsia="仿宋"/>
          <w:color w:val="000000"/>
          <w:sz w:val="32"/>
          <w:szCs w:val="32"/>
        </w:rPr>
        <w:t>月</w:t>
      </w:r>
      <w:r>
        <w:rPr>
          <w:rFonts w:ascii="仿宋" w:hAnsi="仿宋" w:eastAsia="仿宋"/>
          <w:color w:val="000000"/>
          <w:sz w:val="32"/>
          <w:szCs w:val="32"/>
        </w:rPr>
        <w:t>11</w:t>
      </w:r>
      <w:r>
        <w:rPr>
          <w:rFonts w:hint="eastAsia" w:ascii="仿宋" w:hAnsi="仿宋" w:eastAsia="仿宋"/>
          <w:color w:val="000000"/>
          <w:sz w:val="32"/>
          <w:szCs w:val="32"/>
        </w:rPr>
        <w:t>日出生，汉族，居民，住重庆市丰都县太平乡中坝村</w:t>
      </w:r>
      <w:r>
        <w:rPr>
          <w:rFonts w:ascii="仿宋" w:hAnsi="仿宋" w:eastAsia="仿宋"/>
          <w:color w:val="000000"/>
          <w:sz w:val="32"/>
          <w:szCs w:val="32"/>
        </w:rPr>
        <w:t>4</w:t>
      </w:r>
      <w:r>
        <w:rPr>
          <w:rFonts w:hint="eastAsia" w:ascii="仿宋" w:hAnsi="仿宋" w:eastAsia="仿宋"/>
          <w:color w:val="000000"/>
          <w:sz w:val="32"/>
          <w:szCs w:val="32"/>
        </w:rPr>
        <w:t>组，公民身份号码</w:t>
      </w:r>
      <w:r>
        <w:rPr>
          <w:rFonts w:ascii="仿宋" w:hAnsi="仿宋" w:eastAsia="仿宋"/>
          <w:color w:val="000000"/>
          <w:sz w:val="32"/>
          <w:szCs w:val="32"/>
        </w:rPr>
        <w:t>512324196408117816</w:t>
      </w:r>
      <w:r>
        <w:rPr>
          <w:rFonts w:hint="eastAsia" w:ascii="仿宋" w:hAnsi="仿宋" w:eastAsia="仿宋"/>
          <w:color w:val="000000"/>
          <w:sz w:val="32"/>
          <w:szCs w:val="32"/>
        </w:rPr>
        <w:t>。</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被告：万国，男，</w:t>
      </w:r>
      <w:r>
        <w:rPr>
          <w:rFonts w:ascii="仿宋" w:hAnsi="仿宋" w:eastAsia="仿宋"/>
          <w:color w:val="000000"/>
          <w:sz w:val="32"/>
          <w:szCs w:val="32"/>
        </w:rPr>
        <w:t>1969</w:t>
      </w:r>
      <w:r>
        <w:rPr>
          <w:rFonts w:hint="eastAsia" w:ascii="仿宋" w:hAnsi="仿宋" w:eastAsia="仿宋"/>
          <w:color w:val="000000"/>
          <w:sz w:val="32"/>
          <w:szCs w:val="32"/>
        </w:rPr>
        <w:t>年</w:t>
      </w:r>
      <w:r>
        <w:rPr>
          <w:rFonts w:ascii="仿宋" w:hAnsi="仿宋" w:eastAsia="仿宋"/>
          <w:color w:val="000000"/>
          <w:sz w:val="32"/>
          <w:szCs w:val="32"/>
        </w:rPr>
        <w:t>1</w:t>
      </w:r>
      <w:r>
        <w:rPr>
          <w:rFonts w:hint="eastAsia" w:ascii="仿宋" w:hAnsi="仿宋" w:eastAsia="仿宋"/>
          <w:color w:val="000000"/>
          <w:sz w:val="32"/>
          <w:szCs w:val="32"/>
        </w:rPr>
        <w:t>月</w:t>
      </w:r>
      <w:r>
        <w:rPr>
          <w:rFonts w:ascii="仿宋" w:hAnsi="仿宋" w:eastAsia="仿宋"/>
          <w:color w:val="000000"/>
          <w:sz w:val="32"/>
          <w:szCs w:val="32"/>
        </w:rPr>
        <w:t>23</w:t>
      </w:r>
      <w:r>
        <w:rPr>
          <w:rFonts w:hint="eastAsia" w:ascii="仿宋" w:hAnsi="仿宋" w:eastAsia="仿宋"/>
          <w:color w:val="000000"/>
          <w:sz w:val="32"/>
          <w:szCs w:val="32"/>
        </w:rPr>
        <w:t>日出生，汉族，居民，住重庆市丰都县太平乡中坝村</w:t>
      </w:r>
      <w:r>
        <w:rPr>
          <w:rFonts w:ascii="仿宋" w:hAnsi="仿宋" w:eastAsia="仿宋"/>
          <w:color w:val="000000"/>
          <w:sz w:val="32"/>
          <w:szCs w:val="32"/>
        </w:rPr>
        <w:t>4</w:t>
      </w:r>
      <w:r>
        <w:rPr>
          <w:rFonts w:hint="eastAsia" w:ascii="仿宋" w:hAnsi="仿宋" w:eastAsia="仿宋"/>
          <w:color w:val="000000"/>
          <w:sz w:val="32"/>
          <w:szCs w:val="32"/>
        </w:rPr>
        <w:t>组，公民身份号码</w:t>
      </w:r>
      <w:r>
        <w:rPr>
          <w:rFonts w:ascii="仿宋" w:hAnsi="仿宋" w:eastAsia="仿宋"/>
          <w:color w:val="000000"/>
          <w:sz w:val="32"/>
          <w:szCs w:val="32"/>
        </w:rPr>
        <w:t>512324196901237811</w:t>
      </w:r>
      <w:r>
        <w:rPr>
          <w:rFonts w:hint="eastAsia" w:ascii="仿宋" w:hAnsi="仿宋" w:eastAsia="仿宋"/>
          <w:color w:val="000000"/>
          <w:sz w:val="32"/>
          <w:szCs w:val="32"/>
        </w:rPr>
        <w:t>。</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被告：万剑，男，</w:t>
      </w:r>
      <w:r>
        <w:rPr>
          <w:rFonts w:ascii="仿宋" w:hAnsi="仿宋" w:eastAsia="仿宋"/>
          <w:color w:val="000000"/>
          <w:sz w:val="32"/>
          <w:szCs w:val="32"/>
        </w:rPr>
        <w:t>1972</w:t>
      </w:r>
      <w:r>
        <w:rPr>
          <w:rFonts w:hint="eastAsia" w:ascii="仿宋" w:hAnsi="仿宋" w:eastAsia="仿宋"/>
          <w:color w:val="000000"/>
          <w:sz w:val="32"/>
          <w:szCs w:val="32"/>
        </w:rPr>
        <w:t>年</w:t>
      </w:r>
      <w:r>
        <w:rPr>
          <w:rFonts w:ascii="仿宋" w:hAnsi="仿宋" w:eastAsia="仿宋"/>
          <w:color w:val="000000"/>
          <w:sz w:val="32"/>
          <w:szCs w:val="32"/>
        </w:rPr>
        <w:t>10</w:t>
      </w:r>
      <w:r>
        <w:rPr>
          <w:rFonts w:hint="eastAsia" w:ascii="仿宋" w:hAnsi="仿宋" w:eastAsia="仿宋"/>
          <w:color w:val="000000"/>
          <w:sz w:val="32"/>
          <w:szCs w:val="32"/>
        </w:rPr>
        <w:t>月</w:t>
      </w:r>
      <w:r>
        <w:rPr>
          <w:rFonts w:ascii="仿宋" w:hAnsi="仿宋" w:eastAsia="仿宋"/>
          <w:color w:val="000000"/>
          <w:sz w:val="32"/>
          <w:szCs w:val="32"/>
        </w:rPr>
        <w:t>29</w:t>
      </w:r>
      <w:r>
        <w:rPr>
          <w:rFonts w:hint="eastAsia" w:ascii="仿宋" w:hAnsi="仿宋" w:eastAsia="仿宋"/>
          <w:color w:val="000000"/>
          <w:sz w:val="32"/>
          <w:szCs w:val="32"/>
        </w:rPr>
        <w:t>日出生，汉族，居民，住重庆市丰都县太平乡中坝村</w:t>
      </w:r>
      <w:r>
        <w:rPr>
          <w:rFonts w:ascii="仿宋" w:hAnsi="仿宋" w:eastAsia="仿宋"/>
          <w:color w:val="000000"/>
          <w:sz w:val="32"/>
          <w:szCs w:val="32"/>
        </w:rPr>
        <w:t>4</w:t>
      </w:r>
      <w:r>
        <w:rPr>
          <w:rFonts w:hint="eastAsia" w:ascii="仿宋" w:hAnsi="仿宋" w:eastAsia="仿宋"/>
          <w:color w:val="000000"/>
          <w:sz w:val="32"/>
          <w:szCs w:val="32"/>
        </w:rPr>
        <w:t>组</w:t>
      </w:r>
      <w:r>
        <w:rPr>
          <w:rFonts w:ascii="仿宋" w:hAnsi="仿宋" w:eastAsia="仿宋"/>
          <w:color w:val="000000"/>
          <w:sz w:val="32"/>
          <w:szCs w:val="32"/>
        </w:rPr>
        <w:t>19</w:t>
      </w:r>
      <w:r>
        <w:rPr>
          <w:rFonts w:hint="eastAsia" w:ascii="仿宋" w:hAnsi="仿宋" w:eastAsia="仿宋"/>
          <w:color w:val="000000"/>
          <w:sz w:val="32"/>
          <w:szCs w:val="32"/>
        </w:rPr>
        <w:t>号，公民身份号码</w:t>
      </w:r>
      <w:r>
        <w:rPr>
          <w:rFonts w:ascii="仿宋" w:hAnsi="仿宋" w:eastAsia="仿宋"/>
          <w:color w:val="000000"/>
          <w:sz w:val="32"/>
          <w:szCs w:val="32"/>
        </w:rPr>
        <w:t>51232419721029781X</w:t>
      </w:r>
      <w:r>
        <w:rPr>
          <w:rFonts w:hint="eastAsia" w:ascii="仿宋" w:hAnsi="仿宋" w:eastAsia="仿宋"/>
          <w:color w:val="000000"/>
          <w:sz w:val="32"/>
          <w:szCs w:val="32"/>
        </w:rPr>
        <w:t>。</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被告：王世英，女，</w:t>
      </w:r>
      <w:r>
        <w:rPr>
          <w:rFonts w:ascii="仿宋" w:hAnsi="仿宋" w:eastAsia="仿宋"/>
          <w:sz w:val="32"/>
          <w:szCs w:val="32"/>
        </w:rPr>
        <w:t>1938</w:t>
      </w:r>
      <w:r>
        <w:rPr>
          <w:rFonts w:hint="eastAsia" w:ascii="仿宋" w:hAnsi="仿宋" w:eastAsia="仿宋"/>
          <w:sz w:val="32"/>
          <w:szCs w:val="32"/>
        </w:rPr>
        <w:t>年</w:t>
      </w:r>
      <w:r>
        <w:rPr>
          <w:rFonts w:ascii="仿宋" w:hAnsi="仿宋" w:eastAsia="仿宋"/>
          <w:sz w:val="32"/>
          <w:szCs w:val="32"/>
        </w:rPr>
        <w:t>9</w:t>
      </w:r>
      <w:r>
        <w:rPr>
          <w:rFonts w:hint="eastAsia" w:ascii="仿宋" w:hAnsi="仿宋" w:eastAsia="仿宋"/>
          <w:sz w:val="32"/>
          <w:szCs w:val="32"/>
        </w:rPr>
        <w:t>月</w:t>
      </w:r>
      <w:r>
        <w:rPr>
          <w:rFonts w:ascii="仿宋" w:hAnsi="仿宋" w:eastAsia="仿宋"/>
          <w:sz w:val="32"/>
          <w:szCs w:val="32"/>
        </w:rPr>
        <w:t>27</w:t>
      </w:r>
      <w:r>
        <w:rPr>
          <w:rFonts w:hint="eastAsia" w:ascii="仿宋" w:hAnsi="仿宋" w:eastAsia="仿宋"/>
          <w:sz w:val="32"/>
          <w:szCs w:val="32"/>
        </w:rPr>
        <w:t>日出生，汉族，居民，住重庆市丰都县太平乡中坝村</w:t>
      </w:r>
      <w:r>
        <w:rPr>
          <w:rFonts w:ascii="仿宋" w:hAnsi="仿宋" w:eastAsia="仿宋"/>
          <w:sz w:val="32"/>
          <w:szCs w:val="32"/>
        </w:rPr>
        <w:t>4</w:t>
      </w:r>
      <w:r>
        <w:rPr>
          <w:rFonts w:hint="eastAsia" w:ascii="仿宋" w:hAnsi="仿宋" w:eastAsia="仿宋"/>
          <w:sz w:val="32"/>
          <w:szCs w:val="32"/>
        </w:rPr>
        <w:t>组，公民身份号码</w:t>
      </w:r>
      <w:r>
        <w:rPr>
          <w:rFonts w:ascii="仿宋" w:hAnsi="仿宋" w:eastAsia="仿宋"/>
          <w:sz w:val="32"/>
          <w:szCs w:val="32"/>
        </w:rPr>
        <w:t>512324193809277825</w:t>
      </w:r>
      <w:r>
        <w:rPr>
          <w:rFonts w:hint="eastAsia" w:ascii="仿宋" w:hAnsi="仿宋" w:eastAsia="仿宋"/>
          <w:sz w:val="32"/>
          <w:szCs w:val="32"/>
        </w:rPr>
        <w:t>。</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上列六被告的共同委托诉讼代理人：刘明华，重庆森吉律师事务所律师。</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原告</w:t>
      </w:r>
      <w:r>
        <w:rPr>
          <w:rFonts w:hint="eastAsia" w:ascii="仿宋" w:hAnsi="仿宋" w:eastAsia="仿宋"/>
          <w:sz w:val="32"/>
          <w:szCs w:val="32"/>
        </w:rPr>
        <w:t>田维奎、田茂奎等二十一人</w:t>
      </w:r>
      <w:r>
        <w:rPr>
          <w:rFonts w:hint="eastAsia" w:ascii="仿宋" w:hAnsi="仿宋" w:eastAsia="仿宋"/>
          <w:color w:val="000000"/>
          <w:sz w:val="32"/>
          <w:szCs w:val="32"/>
        </w:rPr>
        <w:t>与</w:t>
      </w:r>
      <w:r>
        <w:rPr>
          <w:rFonts w:hint="eastAsia" w:ascii="仿宋" w:hAnsi="仿宋" w:eastAsia="仿宋"/>
          <w:sz w:val="32"/>
          <w:szCs w:val="32"/>
        </w:rPr>
        <w:t>被告万克、万统金、万平、万国、万剑、王世英排除妨害纠纷一案</w:t>
      </w:r>
      <w:r>
        <w:rPr>
          <w:rFonts w:hint="eastAsia" w:ascii="仿宋" w:hAnsi="仿宋" w:eastAsia="仿宋"/>
          <w:color w:val="000000"/>
          <w:sz w:val="32"/>
          <w:szCs w:val="32"/>
        </w:rPr>
        <w:t>，本院</w:t>
      </w:r>
      <w:r>
        <w:rPr>
          <w:rFonts w:hint="eastAsia" w:ascii="仿宋" w:hAnsi="仿宋" w:eastAsia="仿宋"/>
          <w:sz w:val="32"/>
          <w:szCs w:val="32"/>
        </w:rPr>
        <w:t>立案</w:t>
      </w:r>
      <w:r>
        <w:rPr>
          <w:rFonts w:hint="eastAsia" w:ascii="仿宋" w:hAnsi="仿宋" w:eastAsia="仿宋"/>
          <w:color w:val="000000"/>
          <w:sz w:val="32"/>
          <w:szCs w:val="32"/>
        </w:rPr>
        <w:t>后，依法适用普通程序公开开庭进行了审理。原告田维广及其</w:t>
      </w:r>
      <w:r>
        <w:rPr>
          <w:rFonts w:hint="eastAsia" w:ascii="仿宋" w:hAnsi="仿宋" w:eastAsia="仿宋"/>
          <w:sz w:val="32"/>
          <w:szCs w:val="32"/>
        </w:rPr>
        <w:t>二十一原告的诉讼代表人田维辉、田维高、田维财、田维奎、田茂奎</w:t>
      </w:r>
      <w:r>
        <w:rPr>
          <w:rFonts w:hint="eastAsia" w:ascii="仿宋" w:hAnsi="仿宋" w:eastAsia="仿宋"/>
          <w:color w:val="000000"/>
          <w:sz w:val="32"/>
          <w:szCs w:val="32"/>
        </w:rPr>
        <w:t>及其共同委托诉讼代理人吴娟、米峡圭，被告</w:t>
      </w:r>
      <w:r>
        <w:rPr>
          <w:rFonts w:hint="eastAsia" w:ascii="仿宋" w:hAnsi="仿宋" w:eastAsia="仿宋"/>
          <w:sz w:val="32"/>
          <w:szCs w:val="32"/>
        </w:rPr>
        <w:t>万克、万统金、万国、万剑</w:t>
      </w:r>
      <w:r>
        <w:rPr>
          <w:rFonts w:hint="eastAsia" w:ascii="仿宋" w:hAnsi="仿宋" w:eastAsia="仿宋"/>
          <w:color w:val="000000"/>
          <w:sz w:val="32"/>
          <w:szCs w:val="32"/>
        </w:rPr>
        <w:t>及其六被告的共同委托诉讼代理人刘明华到庭参加诉讼。本案现已审理终结。</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原告田维奎、田茂奎等二十一人向本院提出诉讼请求：判决</w:t>
      </w:r>
      <w:r>
        <w:rPr>
          <w:rFonts w:ascii="仿宋" w:hAnsi="仿宋" w:eastAsia="仿宋"/>
          <w:color w:val="000000"/>
          <w:sz w:val="32"/>
          <w:szCs w:val="32"/>
        </w:rPr>
        <w:t>1</w:t>
      </w:r>
      <w:r>
        <w:rPr>
          <w:rFonts w:hint="eastAsia" w:ascii="仿宋" w:hAnsi="仿宋" w:eastAsia="仿宋"/>
          <w:color w:val="000000"/>
          <w:sz w:val="32"/>
          <w:szCs w:val="32"/>
        </w:rPr>
        <w:t>、被告立即停止侵害侵占田氏祖坟的违法行为，将田氏祖坟恢复原状，并向原告及族人赔礼道歉；</w:t>
      </w:r>
      <w:r>
        <w:rPr>
          <w:rFonts w:ascii="仿宋" w:hAnsi="仿宋" w:eastAsia="仿宋"/>
          <w:color w:val="000000"/>
          <w:sz w:val="32"/>
          <w:szCs w:val="32"/>
        </w:rPr>
        <w:t>2</w:t>
      </w:r>
      <w:r>
        <w:rPr>
          <w:rFonts w:hint="eastAsia" w:ascii="仿宋" w:hAnsi="仿宋" w:eastAsia="仿宋"/>
          <w:color w:val="000000"/>
          <w:sz w:val="32"/>
          <w:szCs w:val="32"/>
        </w:rPr>
        <w:t>、被告赔偿原告经济损失</w:t>
      </w:r>
      <w:r>
        <w:rPr>
          <w:rFonts w:ascii="仿宋" w:hAnsi="仿宋" w:eastAsia="仿宋"/>
          <w:color w:val="000000"/>
          <w:sz w:val="32"/>
          <w:szCs w:val="32"/>
        </w:rPr>
        <w:t>20000</w:t>
      </w:r>
      <w:r>
        <w:rPr>
          <w:rFonts w:hint="eastAsia" w:ascii="仿宋" w:hAnsi="仿宋" w:eastAsia="仿宋"/>
          <w:color w:val="000000"/>
          <w:sz w:val="32"/>
          <w:szCs w:val="32"/>
        </w:rPr>
        <w:t>元；</w:t>
      </w:r>
      <w:r>
        <w:rPr>
          <w:rFonts w:ascii="仿宋" w:hAnsi="仿宋" w:eastAsia="仿宋"/>
          <w:color w:val="000000"/>
          <w:sz w:val="32"/>
          <w:szCs w:val="32"/>
        </w:rPr>
        <w:t>3</w:t>
      </w:r>
      <w:r>
        <w:rPr>
          <w:rFonts w:hint="eastAsia" w:ascii="仿宋" w:hAnsi="仿宋" w:eastAsia="仿宋"/>
          <w:color w:val="000000"/>
          <w:sz w:val="32"/>
          <w:szCs w:val="32"/>
        </w:rPr>
        <w:t>、被告赔偿原告精神损失费</w:t>
      </w:r>
      <w:r>
        <w:rPr>
          <w:rFonts w:ascii="仿宋" w:hAnsi="仿宋" w:eastAsia="仿宋"/>
          <w:color w:val="000000"/>
          <w:sz w:val="32"/>
          <w:szCs w:val="32"/>
        </w:rPr>
        <w:t>50000</w:t>
      </w:r>
      <w:r>
        <w:rPr>
          <w:rFonts w:hint="eastAsia" w:ascii="仿宋" w:hAnsi="仿宋" w:eastAsia="仿宋"/>
          <w:color w:val="000000"/>
          <w:sz w:val="32"/>
          <w:szCs w:val="32"/>
        </w:rPr>
        <w:t>元；</w:t>
      </w:r>
      <w:r>
        <w:rPr>
          <w:rFonts w:ascii="仿宋" w:hAnsi="仿宋" w:eastAsia="仿宋"/>
          <w:color w:val="000000"/>
          <w:sz w:val="32"/>
          <w:szCs w:val="32"/>
        </w:rPr>
        <w:t>4</w:t>
      </w:r>
      <w:r>
        <w:rPr>
          <w:rFonts w:hint="eastAsia" w:ascii="仿宋" w:hAnsi="仿宋" w:eastAsia="仿宋"/>
          <w:color w:val="000000"/>
          <w:sz w:val="32"/>
          <w:szCs w:val="32"/>
        </w:rPr>
        <w:t>、本案诉讼费由被告承担。本案在审理过程中，原告自愿撤回第</w:t>
      </w:r>
      <w:r>
        <w:rPr>
          <w:rFonts w:ascii="仿宋" w:hAnsi="仿宋" w:eastAsia="仿宋"/>
          <w:color w:val="000000"/>
          <w:sz w:val="32"/>
          <w:szCs w:val="32"/>
        </w:rPr>
        <w:t>2</w:t>
      </w:r>
      <w:r>
        <w:rPr>
          <w:rFonts w:hint="eastAsia" w:ascii="仿宋" w:hAnsi="仿宋" w:eastAsia="仿宋"/>
          <w:color w:val="000000"/>
          <w:sz w:val="32"/>
          <w:szCs w:val="32"/>
        </w:rPr>
        <w:t>项诉讼请求。事实和理由：原告方祖坟位于丰都县太平坝村四组何家湾，至今约</w:t>
      </w:r>
      <w:r>
        <w:rPr>
          <w:rFonts w:ascii="仿宋" w:hAnsi="仿宋" w:eastAsia="仿宋"/>
          <w:color w:val="000000"/>
          <w:sz w:val="32"/>
          <w:szCs w:val="32"/>
        </w:rPr>
        <w:t>200</w:t>
      </w:r>
      <w:r>
        <w:rPr>
          <w:rFonts w:hint="eastAsia" w:ascii="仿宋" w:hAnsi="仿宋" w:eastAsia="仿宋"/>
          <w:color w:val="000000"/>
          <w:sz w:val="32"/>
          <w:szCs w:val="32"/>
        </w:rPr>
        <w:t>年历史。</w:t>
      </w:r>
      <w:r>
        <w:rPr>
          <w:rFonts w:ascii="仿宋" w:hAnsi="仿宋" w:eastAsia="仿宋"/>
          <w:color w:val="000000"/>
          <w:sz w:val="32"/>
          <w:szCs w:val="32"/>
        </w:rPr>
        <w:t>2017</w:t>
      </w:r>
      <w:r>
        <w:rPr>
          <w:rFonts w:hint="eastAsia" w:ascii="仿宋" w:hAnsi="仿宋" w:eastAsia="仿宋"/>
          <w:color w:val="000000"/>
          <w:sz w:val="32"/>
          <w:szCs w:val="32"/>
        </w:rPr>
        <w:t>年原告方发现被告方在未经原告任何一人允许的情况下，强行霸占田氏一族祖坟，在田氏祖坟上另行修建双人豪华墓地。事发后，原告方多次寻求村委会、乡政府出面协调，被告方均故意不露面。祖坟系后辈追忆先祖、寄托哀思的物质载体，被告方恶意侵占的行为给原告方造成极大的精神打击与伤害，原告方长辈因祖坟被侵占也一病不起。</w:t>
      </w:r>
      <w:r>
        <w:rPr>
          <w:rFonts w:ascii="仿宋" w:hAnsi="仿宋" w:eastAsia="仿宋"/>
          <w:color w:val="000000"/>
          <w:sz w:val="32"/>
          <w:szCs w:val="32"/>
        </w:rPr>
        <w:t>2019</w:t>
      </w:r>
      <w:r>
        <w:rPr>
          <w:rFonts w:hint="eastAsia" w:ascii="仿宋" w:hAnsi="仿宋" w:eastAsia="仿宋"/>
          <w:color w:val="000000"/>
          <w:sz w:val="32"/>
          <w:szCs w:val="32"/>
        </w:rPr>
        <w:t>年原告方为解决此事找被告解决，又遭到被告方以万克</w:t>
      </w:r>
      <w:r>
        <w:rPr>
          <w:rFonts w:ascii="仿宋" w:hAnsi="仿宋" w:eastAsia="仿宋"/>
          <w:color w:val="000000"/>
          <w:sz w:val="32"/>
          <w:szCs w:val="32"/>
        </w:rPr>
        <w:t>(</w:t>
      </w:r>
      <w:r>
        <w:rPr>
          <w:rFonts w:hint="eastAsia" w:ascii="仿宋" w:hAnsi="仿宋" w:eastAsia="仿宋"/>
          <w:color w:val="000000"/>
          <w:sz w:val="32"/>
          <w:szCs w:val="32"/>
        </w:rPr>
        <w:t>原重庆市丰都县武平镇派出所所长，党员</w:t>
      </w:r>
      <w:r>
        <w:rPr>
          <w:rFonts w:ascii="仿宋" w:hAnsi="仿宋" w:eastAsia="仿宋"/>
          <w:color w:val="000000"/>
          <w:sz w:val="32"/>
          <w:szCs w:val="32"/>
        </w:rPr>
        <w:t>)</w:t>
      </w:r>
      <w:r>
        <w:rPr>
          <w:rFonts w:hint="eastAsia" w:ascii="仿宋" w:hAnsi="仿宋" w:eastAsia="仿宋"/>
          <w:color w:val="000000"/>
          <w:sz w:val="32"/>
          <w:szCs w:val="32"/>
        </w:rPr>
        <w:t>、万平</w:t>
      </w:r>
      <w:r>
        <w:rPr>
          <w:rFonts w:ascii="仿宋" w:hAnsi="仿宋" w:eastAsia="仿宋"/>
          <w:color w:val="000000"/>
          <w:sz w:val="32"/>
          <w:szCs w:val="32"/>
        </w:rPr>
        <w:t>(</w:t>
      </w:r>
      <w:r>
        <w:rPr>
          <w:rFonts w:hint="eastAsia" w:ascii="仿宋" w:hAnsi="仿宋" w:eastAsia="仿宋"/>
          <w:color w:val="000000"/>
          <w:sz w:val="32"/>
          <w:szCs w:val="32"/>
        </w:rPr>
        <w:t>现任重庆市丰都县太平乡中坝村党支部书记</w:t>
      </w:r>
      <w:r>
        <w:rPr>
          <w:rFonts w:ascii="仿宋" w:hAnsi="仿宋" w:eastAsia="仿宋"/>
          <w:color w:val="000000"/>
          <w:sz w:val="32"/>
          <w:szCs w:val="32"/>
        </w:rPr>
        <w:t>)</w:t>
      </w:r>
      <w:r>
        <w:rPr>
          <w:rFonts w:hint="eastAsia" w:ascii="仿宋" w:hAnsi="仿宋" w:eastAsia="仿宋"/>
          <w:color w:val="000000"/>
          <w:sz w:val="32"/>
          <w:szCs w:val="32"/>
        </w:rPr>
        <w:t>、万金</w:t>
      </w:r>
      <w:r>
        <w:rPr>
          <w:rFonts w:ascii="仿宋" w:hAnsi="仿宋" w:eastAsia="仿宋"/>
          <w:color w:val="000000"/>
          <w:sz w:val="32"/>
          <w:szCs w:val="32"/>
        </w:rPr>
        <w:t>(</w:t>
      </w:r>
      <w:r>
        <w:rPr>
          <w:rFonts w:hint="eastAsia" w:ascii="仿宋" w:hAnsi="仿宋" w:eastAsia="仿宋"/>
          <w:color w:val="000000"/>
          <w:sz w:val="32"/>
          <w:szCs w:val="32"/>
        </w:rPr>
        <w:t>退伍军人，党员</w:t>
      </w:r>
      <w:r>
        <w:rPr>
          <w:rFonts w:ascii="仿宋" w:hAnsi="仿宋" w:eastAsia="仿宋"/>
          <w:color w:val="000000"/>
          <w:sz w:val="32"/>
          <w:szCs w:val="32"/>
        </w:rPr>
        <w:t>)</w:t>
      </w:r>
      <w:r>
        <w:rPr>
          <w:rFonts w:hint="eastAsia" w:ascii="仿宋" w:hAnsi="仿宋" w:eastAsia="仿宋"/>
          <w:color w:val="000000"/>
          <w:sz w:val="32"/>
          <w:szCs w:val="32"/>
        </w:rPr>
        <w:t>为首的万家人的指使殴打，原告方田景刚肋骨断裂，至今仍未康复。被告的行为侵害了死者的人格利益及死者后人的祭祀权，违反了公序良俗，为维护原告的合法权益，特诉至法院请求依法支持原告的诉讼请求。</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被告万克、万统金、万平、万国、万剑、王世英共同辩称：</w:t>
      </w:r>
    </w:p>
    <w:p>
      <w:pPr>
        <w:spacing w:line="580" w:lineRule="exact"/>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、原告的主体资格不适格。原告声称的所谓坟墓或者祖坟早已不存在，且在上世纪</w:t>
      </w:r>
      <w:r>
        <w:rPr>
          <w:rFonts w:ascii="仿宋" w:hAnsi="仿宋" w:eastAsia="仿宋"/>
          <w:color w:val="000000"/>
          <w:sz w:val="32"/>
          <w:szCs w:val="32"/>
        </w:rPr>
        <w:t>60</w:t>
      </w:r>
      <w:r>
        <w:rPr>
          <w:rFonts w:hint="eastAsia" w:ascii="仿宋" w:hAnsi="仿宋" w:eastAsia="仿宋"/>
          <w:color w:val="000000"/>
          <w:sz w:val="32"/>
          <w:szCs w:val="32"/>
        </w:rPr>
        <w:t>年代破四旧运动过程中就已经损毁被挖空，后来变成了承包地。原告只是推测约</w:t>
      </w:r>
      <w:r>
        <w:rPr>
          <w:rFonts w:ascii="仿宋" w:hAnsi="仿宋" w:eastAsia="仿宋"/>
          <w:color w:val="000000"/>
          <w:sz w:val="32"/>
          <w:szCs w:val="32"/>
        </w:rPr>
        <w:t>200</w:t>
      </w:r>
      <w:r>
        <w:rPr>
          <w:rFonts w:hint="eastAsia" w:ascii="仿宋" w:hAnsi="仿宋" w:eastAsia="仿宋"/>
          <w:color w:val="000000"/>
          <w:sz w:val="32"/>
          <w:szCs w:val="32"/>
        </w:rPr>
        <w:t>年历史，根本不知道是谁的坟墓，墓主人及后人是谁都不清楚。村上已经年满</w:t>
      </w:r>
      <w:r>
        <w:rPr>
          <w:rFonts w:ascii="仿宋" w:hAnsi="仿宋" w:eastAsia="仿宋"/>
          <w:color w:val="000000"/>
          <w:sz w:val="32"/>
          <w:szCs w:val="32"/>
        </w:rPr>
        <w:t>95</w:t>
      </w:r>
      <w:r>
        <w:rPr>
          <w:rFonts w:hint="eastAsia" w:ascii="仿宋" w:hAnsi="仿宋" w:eastAsia="仿宋"/>
          <w:color w:val="000000"/>
          <w:sz w:val="32"/>
          <w:szCs w:val="32"/>
        </w:rPr>
        <w:t>周岁以上的老人自己都没有看见或者听到自己的老人说过有人去祭奠过该坟墓，或者听说是原告家的祖坟。实际上是一个无主墓，原告无权主张。</w:t>
      </w:r>
      <w:r>
        <w:rPr>
          <w:rFonts w:ascii="仿宋" w:hAnsi="仿宋" w:eastAsia="仿宋"/>
          <w:color w:val="000000"/>
          <w:sz w:val="32"/>
          <w:szCs w:val="32"/>
        </w:rPr>
        <w:t>2</w:t>
      </w:r>
      <w:r>
        <w:rPr>
          <w:rFonts w:hint="eastAsia" w:ascii="仿宋" w:hAnsi="仿宋" w:eastAsia="仿宋"/>
          <w:color w:val="000000"/>
          <w:sz w:val="32"/>
          <w:szCs w:val="32"/>
        </w:rPr>
        <w:t>、被告万克等人于</w:t>
      </w:r>
      <w:r>
        <w:rPr>
          <w:rFonts w:ascii="仿宋" w:hAnsi="仿宋" w:eastAsia="仿宋"/>
          <w:color w:val="000000"/>
          <w:sz w:val="32"/>
          <w:szCs w:val="32"/>
        </w:rPr>
        <w:t>2015</w:t>
      </w:r>
      <w:r>
        <w:rPr>
          <w:rFonts w:hint="eastAsia" w:ascii="仿宋" w:hAnsi="仿宋" w:eastAsia="仿宋"/>
          <w:color w:val="000000"/>
          <w:sz w:val="32"/>
          <w:szCs w:val="32"/>
        </w:rPr>
        <w:t>年修建其父母的坟墓，于</w:t>
      </w:r>
      <w:r>
        <w:rPr>
          <w:rFonts w:ascii="仿宋" w:hAnsi="仿宋" w:eastAsia="仿宋"/>
          <w:color w:val="000000"/>
          <w:sz w:val="32"/>
          <w:szCs w:val="32"/>
        </w:rPr>
        <w:t>2017</w:t>
      </w:r>
      <w:r>
        <w:rPr>
          <w:rFonts w:hint="eastAsia" w:ascii="仿宋" w:hAnsi="仿宋" w:eastAsia="仿宋"/>
          <w:color w:val="000000"/>
          <w:sz w:val="32"/>
          <w:szCs w:val="32"/>
        </w:rPr>
        <w:t>年</w:t>
      </w:r>
      <w:r>
        <w:rPr>
          <w:rFonts w:ascii="仿宋" w:hAnsi="仿宋" w:eastAsia="仿宋"/>
          <w:color w:val="000000"/>
          <w:sz w:val="32"/>
          <w:szCs w:val="32"/>
        </w:rPr>
        <w:t>8</w:t>
      </w:r>
      <w:r>
        <w:rPr>
          <w:rFonts w:hint="eastAsia" w:ascii="仿宋" w:hAnsi="仿宋" w:eastAsia="仿宋"/>
          <w:color w:val="000000"/>
          <w:sz w:val="32"/>
          <w:szCs w:val="32"/>
        </w:rPr>
        <w:t>月安葬自己的父亲。原被告虽然各是一个生产队，但都是相邻而居，无论在万克等人父母坟墓的修建中、修建后及其埋葬父亲前后，原告方都是明知的，但从未主张过，因此根本不存在是</w:t>
      </w:r>
      <w:r>
        <w:rPr>
          <w:rFonts w:ascii="仿宋" w:hAnsi="仿宋" w:eastAsia="仿宋"/>
          <w:color w:val="000000"/>
          <w:sz w:val="32"/>
          <w:szCs w:val="32"/>
        </w:rPr>
        <w:t>2017</w:t>
      </w:r>
      <w:r>
        <w:rPr>
          <w:rFonts w:hint="eastAsia" w:ascii="仿宋" w:hAnsi="仿宋" w:eastAsia="仿宋"/>
          <w:color w:val="000000"/>
          <w:sz w:val="32"/>
          <w:szCs w:val="32"/>
        </w:rPr>
        <w:t>年原告方才发现的事实。原告方突然以所谓的田氏一族的名义声称万克等人父母坟墓旁边系其祖坟，系无中生有。</w:t>
      </w:r>
      <w:r>
        <w:rPr>
          <w:rFonts w:ascii="仿宋" w:hAnsi="仿宋" w:eastAsia="仿宋"/>
          <w:color w:val="000000"/>
          <w:sz w:val="32"/>
          <w:szCs w:val="32"/>
        </w:rPr>
        <w:t>3</w:t>
      </w:r>
      <w:r>
        <w:rPr>
          <w:rFonts w:hint="eastAsia" w:ascii="仿宋" w:hAnsi="仿宋" w:eastAsia="仿宋"/>
          <w:color w:val="000000"/>
          <w:sz w:val="32"/>
          <w:szCs w:val="32"/>
        </w:rPr>
        <w:t>、被告万克等人给其父母修建的坟墓所占用的土地是与该墓所在承包地的经营户及生产队协商并流转的，并非是强行霸占，与原告方无关，不需要原告方同意。</w:t>
      </w:r>
      <w:r>
        <w:rPr>
          <w:rFonts w:ascii="仿宋" w:hAnsi="仿宋" w:eastAsia="仿宋"/>
          <w:color w:val="000000"/>
          <w:sz w:val="32"/>
          <w:szCs w:val="32"/>
        </w:rPr>
        <w:t>4</w:t>
      </w:r>
      <w:r>
        <w:rPr>
          <w:rFonts w:hint="eastAsia" w:ascii="仿宋" w:hAnsi="仿宋" w:eastAsia="仿宋"/>
          <w:color w:val="000000"/>
          <w:sz w:val="32"/>
          <w:szCs w:val="32"/>
        </w:rPr>
        <w:t>、无论本案所涉的所谓的老坟到底是谁的，被告万克等人父母的墓地是在该坟的上面的左后方，根本不是在该坟的上面修建的。</w:t>
      </w:r>
      <w:r>
        <w:rPr>
          <w:rFonts w:ascii="仿宋" w:hAnsi="仿宋" w:eastAsia="仿宋"/>
          <w:color w:val="000000"/>
          <w:sz w:val="32"/>
          <w:szCs w:val="32"/>
        </w:rPr>
        <w:t>5</w:t>
      </w:r>
      <w:r>
        <w:rPr>
          <w:rFonts w:hint="eastAsia" w:ascii="仿宋" w:hAnsi="仿宋" w:eastAsia="仿宋"/>
          <w:color w:val="000000"/>
          <w:sz w:val="32"/>
          <w:szCs w:val="32"/>
        </w:rPr>
        <w:t>、原告方多次找到村镇及有关组织并向信访办信访属实，但均因无事实依据和法律依据被驳回。被告方积极应对并非不露面，反而是原告方依仗人多势众，纠集族人闹事，并非被告方打人。综上，请求人民法院依法驳回原告方的诉讼请求。</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本院经审理认定：</w:t>
      </w:r>
      <w:r>
        <w:rPr>
          <w:rFonts w:ascii="仿宋" w:hAnsi="仿宋" w:eastAsia="仿宋"/>
          <w:color w:val="000000"/>
          <w:sz w:val="32"/>
          <w:szCs w:val="32"/>
        </w:rPr>
        <w:t>2016</w:t>
      </w:r>
      <w:r>
        <w:rPr>
          <w:rFonts w:hint="eastAsia" w:ascii="仿宋" w:hAnsi="仿宋" w:eastAsia="仿宋"/>
          <w:color w:val="000000"/>
          <w:sz w:val="32"/>
          <w:szCs w:val="32"/>
        </w:rPr>
        <w:t>年</w:t>
      </w:r>
      <w:r>
        <w:rPr>
          <w:rFonts w:ascii="仿宋" w:hAnsi="仿宋" w:eastAsia="仿宋"/>
          <w:color w:val="000000"/>
          <w:sz w:val="32"/>
          <w:szCs w:val="32"/>
        </w:rPr>
        <w:t>2</w:t>
      </w:r>
      <w:r>
        <w:rPr>
          <w:rFonts w:hint="eastAsia" w:ascii="仿宋" w:hAnsi="仿宋" w:eastAsia="仿宋"/>
          <w:color w:val="000000"/>
          <w:sz w:val="32"/>
          <w:szCs w:val="32"/>
        </w:rPr>
        <w:t>月，万克、万平等五兄弟为其父母在太平坝乡中坝村四组修建双人坟墓，其父亲死亡后于</w:t>
      </w:r>
      <w:r>
        <w:rPr>
          <w:rFonts w:ascii="仿宋" w:hAnsi="仿宋" w:eastAsia="仿宋"/>
          <w:color w:val="000000"/>
          <w:sz w:val="32"/>
          <w:szCs w:val="32"/>
        </w:rPr>
        <w:t>2017</w:t>
      </w:r>
      <w:r>
        <w:rPr>
          <w:rFonts w:hint="eastAsia" w:ascii="仿宋" w:hAnsi="仿宋" w:eastAsia="仿宋"/>
          <w:color w:val="000000"/>
          <w:sz w:val="32"/>
          <w:szCs w:val="32"/>
        </w:rPr>
        <w:t>年</w:t>
      </w:r>
      <w:r>
        <w:rPr>
          <w:rFonts w:ascii="仿宋" w:hAnsi="仿宋" w:eastAsia="仿宋"/>
          <w:color w:val="000000"/>
          <w:sz w:val="32"/>
          <w:szCs w:val="32"/>
        </w:rPr>
        <w:t>8</w:t>
      </w:r>
      <w:r>
        <w:rPr>
          <w:rFonts w:hint="eastAsia" w:ascii="仿宋" w:hAnsi="仿宋" w:eastAsia="仿宋"/>
          <w:color w:val="000000"/>
          <w:sz w:val="32"/>
          <w:szCs w:val="32"/>
        </w:rPr>
        <w:t>月将其安葬在建成的坟墓中。其母亲王世英健在，现年</w:t>
      </w:r>
      <w:r>
        <w:rPr>
          <w:rFonts w:ascii="仿宋" w:hAnsi="仿宋" w:eastAsia="仿宋"/>
          <w:color w:val="000000"/>
          <w:sz w:val="32"/>
          <w:szCs w:val="32"/>
        </w:rPr>
        <w:t>81</w:t>
      </w:r>
      <w:r>
        <w:rPr>
          <w:rFonts w:hint="eastAsia" w:ascii="仿宋" w:hAnsi="仿宋" w:eastAsia="仿宋"/>
          <w:color w:val="000000"/>
          <w:sz w:val="32"/>
          <w:szCs w:val="32"/>
        </w:rPr>
        <w:t>岁。该双人坟墓右前方有一被毁损的“坟墓地块”，该“坟墓地块”的上部分墓石已在上世纪</w:t>
      </w:r>
      <w:r>
        <w:rPr>
          <w:rFonts w:ascii="仿宋" w:hAnsi="仿宋" w:eastAsia="仿宋"/>
          <w:color w:val="000000"/>
          <w:sz w:val="32"/>
          <w:szCs w:val="32"/>
        </w:rPr>
        <w:t>60</w:t>
      </w:r>
      <w:r>
        <w:rPr>
          <w:rFonts w:hint="eastAsia" w:ascii="仿宋" w:hAnsi="仿宋" w:eastAsia="仿宋"/>
          <w:color w:val="000000"/>
          <w:sz w:val="32"/>
          <w:szCs w:val="32"/>
        </w:rPr>
        <w:t>年代被毁损，部分墓石被用于附近修建水池，该“坟墓地块”现存有墓碑石，其碑石下方有盗洞，部分已被挖空。</w:t>
      </w:r>
    </w:p>
    <w:p>
      <w:pPr>
        <w:spacing w:line="580" w:lineRule="exact"/>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w:t>
      </w:r>
      <w:r>
        <w:rPr>
          <w:rFonts w:ascii="仿宋" w:hAnsi="仿宋" w:eastAsia="仿宋"/>
          <w:color w:val="000000"/>
          <w:sz w:val="32"/>
          <w:szCs w:val="32"/>
        </w:rPr>
        <w:t>3</w:t>
      </w:r>
      <w:r>
        <w:rPr>
          <w:rFonts w:hint="eastAsia" w:ascii="仿宋" w:hAnsi="仿宋" w:eastAsia="仿宋"/>
          <w:color w:val="000000"/>
          <w:sz w:val="32"/>
          <w:szCs w:val="32"/>
        </w:rPr>
        <w:t>月</w:t>
      </w:r>
      <w:r>
        <w:rPr>
          <w:rFonts w:ascii="仿宋" w:hAnsi="仿宋" w:eastAsia="仿宋"/>
          <w:color w:val="000000"/>
          <w:sz w:val="32"/>
          <w:szCs w:val="32"/>
        </w:rPr>
        <w:t>7</w:t>
      </w:r>
      <w:r>
        <w:rPr>
          <w:rFonts w:hint="eastAsia" w:ascii="仿宋" w:hAnsi="仿宋" w:eastAsia="仿宋"/>
          <w:color w:val="000000"/>
          <w:sz w:val="32"/>
          <w:szCs w:val="32"/>
        </w:rPr>
        <w:t>日，田维奎等人联名向太平坝乡纪委申诉，要求万平尽快归还其所侵占田氏家族祖坟的位置。</w:t>
      </w:r>
    </w:p>
    <w:p>
      <w:pPr>
        <w:spacing w:line="580" w:lineRule="exact"/>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w:t>
      </w:r>
      <w:r>
        <w:rPr>
          <w:rFonts w:ascii="仿宋" w:hAnsi="仿宋" w:eastAsia="仿宋"/>
          <w:color w:val="000000"/>
          <w:sz w:val="32"/>
          <w:szCs w:val="32"/>
        </w:rPr>
        <w:t>4</w:t>
      </w:r>
      <w:r>
        <w:rPr>
          <w:rFonts w:hint="eastAsia" w:ascii="仿宋" w:hAnsi="仿宋" w:eastAsia="仿宋"/>
          <w:color w:val="000000"/>
          <w:sz w:val="32"/>
          <w:szCs w:val="32"/>
        </w:rPr>
        <w:t>月</w:t>
      </w:r>
      <w:r>
        <w:rPr>
          <w:rFonts w:ascii="仿宋" w:hAnsi="仿宋" w:eastAsia="仿宋"/>
          <w:color w:val="000000"/>
          <w:sz w:val="32"/>
          <w:szCs w:val="32"/>
        </w:rPr>
        <w:t>10</w:t>
      </w:r>
      <w:r>
        <w:rPr>
          <w:rFonts w:hint="eastAsia" w:ascii="仿宋" w:hAnsi="仿宋" w:eastAsia="仿宋"/>
          <w:color w:val="000000"/>
          <w:sz w:val="32"/>
          <w:szCs w:val="32"/>
        </w:rPr>
        <w:t>日，丰都县太平坝乡人民政府回复称，经乡调委会和村调委会调解双方未达成一致意见，建议双方走法律诉讼程序解决，如认为万平修建墓穴违反相关法律或政策，可向民政部门咨询。</w:t>
      </w:r>
    </w:p>
    <w:p>
      <w:pPr>
        <w:spacing w:line="580" w:lineRule="exact"/>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w:t>
      </w:r>
      <w:r>
        <w:rPr>
          <w:rFonts w:ascii="仿宋" w:hAnsi="仿宋" w:eastAsia="仿宋"/>
          <w:color w:val="000000"/>
          <w:sz w:val="32"/>
          <w:szCs w:val="32"/>
        </w:rPr>
        <w:t>5</w:t>
      </w:r>
      <w:r>
        <w:rPr>
          <w:rFonts w:hint="eastAsia" w:ascii="仿宋" w:hAnsi="仿宋" w:eastAsia="仿宋"/>
          <w:color w:val="000000"/>
          <w:sz w:val="32"/>
          <w:szCs w:val="32"/>
        </w:rPr>
        <w:t>月</w:t>
      </w:r>
      <w:r>
        <w:rPr>
          <w:rFonts w:ascii="仿宋" w:hAnsi="仿宋" w:eastAsia="仿宋"/>
          <w:color w:val="000000"/>
          <w:sz w:val="32"/>
          <w:szCs w:val="32"/>
        </w:rPr>
        <w:t>25</w:t>
      </w:r>
      <w:r>
        <w:rPr>
          <w:rFonts w:hint="eastAsia" w:ascii="仿宋" w:hAnsi="仿宋" w:eastAsia="仿宋"/>
          <w:color w:val="000000"/>
          <w:sz w:val="32"/>
          <w:szCs w:val="32"/>
        </w:rPr>
        <w:t>日，丰都县民政局答复称，经查万平等五兄弟为其父母建造墓地确有其事，他们违反了《重庆市殡葬管理条例》之规定，对此，责成太平坝乡政府依照相关文件要求，切实履行职责，加大执法查处力度，对不愿自行整改或者整改不到位的，由乡镇人民政府会同国土、林业、法院、交通、民政等职能部门依法强制整改和查处，有效遏制乱埋乱葬、埋大墓、豪华墓、建活人墓等违规行为。</w:t>
      </w:r>
    </w:p>
    <w:p>
      <w:pPr>
        <w:spacing w:line="580" w:lineRule="exact"/>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w:t>
      </w:r>
      <w:r>
        <w:rPr>
          <w:rFonts w:ascii="仿宋" w:hAnsi="仿宋" w:eastAsia="仿宋"/>
          <w:color w:val="000000"/>
          <w:sz w:val="32"/>
          <w:szCs w:val="32"/>
        </w:rPr>
        <w:t>6</w:t>
      </w:r>
      <w:r>
        <w:rPr>
          <w:rFonts w:hint="eastAsia" w:ascii="仿宋" w:hAnsi="仿宋" w:eastAsia="仿宋"/>
          <w:color w:val="000000"/>
          <w:sz w:val="32"/>
          <w:szCs w:val="32"/>
        </w:rPr>
        <w:t>月</w:t>
      </w:r>
      <w:r>
        <w:rPr>
          <w:rFonts w:ascii="仿宋" w:hAnsi="仿宋" w:eastAsia="仿宋"/>
          <w:color w:val="000000"/>
          <w:sz w:val="32"/>
          <w:szCs w:val="32"/>
        </w:rPr>
        <w:t>25</w:t>
      </w:r>
      <w:r>
        <w:rPr>
          <w:rFonts w:hint="eastAsia" w:ascii="仿宋" w:hAnsi="仿宋" w:eastAsia="仿宋"/>
          <w:color w:val="000000"/>
          <w:sz w:val="32"/>
          <w:szCs w:val="32"/>
        </w:rPr>
        <w:t>日，丰都县太平坝乡人民政府向县扫黑办报告称：经查“田氏家族”所称被侵占的祖坟在</w:t>
      </w:r>
      <w:r>
        <w:rPr>
          <w:rFonts w:ascii="仿宋" w:hAnsi="仿宋" w:eastAsia="仿宋"/>
          <w:color w:val="000000"/>
          <w:sz w:val="32"/>
          <w:szCs w:val="32"/>
        </w:rPr>
        <w:t>60</w:t>
      </w:r>
      <w:r>
        <w:rPr>
          <w:rFonts w:hint="eastAsia" w:ascii="仿宋" w:hAnsi="仿宋" w:eastAsia="仿宋"/>
          <w:color w:val="000000"/>
          <w:sz w:val="32"/>
          <w:szCs w:val="32"/>
        </w:rPr>
        <w:t>年代破“四旧”中已经被挖空，只有一个墓碑。该墓碑所在位置属于中坝村四组谭建华所承包的耕地，谭建华将该承包地于</w:t>
      </w:r>
      <w:r>
        <w:rPr>
          <w:rFonts w:ascii="仿宋" w:hAnsi="仿宋" w:eastAsia="仿宋"/>
          <w:color w:val="000000"/>
          <w:sz w:val="32"/>
          <w:szCs w:val="32"/>
        </w:rPr>
        <w:t>2016</w:t>
      </w:r>
      <w:r>
        <w:rPr>
          <w:rFonts w:hint="eastAsia" w:ascii="仿宋" w:hAnsi="仿宋" w:eastAsia="仿宋"/>
          <w:color w:val="000000"/>
          <w:sz w:val="32"/>
          <w:szCs w:val="32"/>
        </w:rPr>
        <w:t>年</w:t>
      </w:r>
      <w:r>
        <w:rPr>
          <w:rFonts w:ascii="仿宋" w:hAnsi="仿宋" w:eastAsia="仿宋"/>
          <w:color w:val="000000"/>
          <w:sz w:val="32"/>
          <w:szCs w:val="32"/>
        </w:rPr>
        <w:t>2</w:t>
      </w:r>
      <w:r>
        <w:rPr>
          <w:rFonts w:hint="eastAsia" w:ascii="仿宋" w:hAnsi="仿宋" w:eastAsia="仿宋"/>
          <w:color w:val="000000"/>
          <w:sz w:val="32"/>
          <w:szCs w:val="32"/>
        </w:rPr>
        <w:t>月流转给了被举报人万平。“田氏家族”所称祖坟据当地人反映几十年来无任何人进行恢复，也无任何人来此祭祖烧香。据被举报人万平五兄弟反映，他们从修建到安葬一年多的时间内无任何人打过招呼或进行过干涉。关于建墓超标问题。由于太平坝乡紧邻石柱、彭水二县，属高寒山区、少数民族地区，未修公墓，人死后未列入禁止土葬范围。万平五兄弟所建父母坟墓，根据当地一风一俗，也算不上豪华墓。关于修建活人墓的问题。经调查，</w:t>
      </w:r>
      <w:r>
        <w:rPr>
          <w:rFonts w:ascii="仿宋" w:hAnsi="仿宋" w:eastAsia="仿宋"/>
          <w:color w:val="000000"/>
          <w:sz w:val="32"/>
          <w:szCs w:val="32"/>
        </w:rPr>
        <w:t>2016</w:t>
      </w:r>
      <w:r>
        <w:rPr>
          <w:rFonts w:hint="eastAsia" w:ascii="仿宋" w:hAnsi="仿宋" w:eastAsia="仿宋"/>
          <w:color w:val="000000"/>
          <w:sz w:val="32"/>
          <w:szCs w:val="32"/>
        </w:rPr>
        <w:t>年</w:t>
      </w:r>
      <w:r>
        <w:rPr>
          <w:rFonts w:ascii="仿宋" w:hAnsi="仿宋" w:eastAsia="仿宋"/>
          <w:color w:val="000000"/>
          <w:sz w:val="32"/>
          <w:szCs w:val="32"/>
        </w:rPr>
        <w:t>2</w:t>
      </w:r>
      <w:r>
        <w:rPr>
          <w:rFonts w:hint="eastAsia" w:ascii="仿宋" w:hAnsi="仿宋" w:eastAsia="仿宋"/>
          <w:color w:val="000000"/>
          <w:sz w:val="32"/>
          <w:szCs w:val="32"/>
        </w:rPr>
        <w:t>月，万平五兄弟之父因查出患癌症而修建了父母的坟墓，并于</w:t>
      </w:r>
      <w:r>
        <w:rPr>
          <w:rFonts w:ascii="仿宋" w:hAnsi="仿宋" w:eastAsia="仿宋"/>
          <w:color w:val="000000"/>
          <w:sz w:val="32"/>
          <w:szCs w:val="32"/>
        </w:rPr>
        <w:t>2017</w:t>
      </w:r>
      <w:r>
        <w:rPr>
          <w:rFonts w:hint="eastAsia" w:ascii="仿宋" w:hAnsi="仿宋" w:eastAsia="仿宋"/>
          <w:color w:val="000000"/>
          <w:sz w:val="32"/>
          <w:szCs w:val="32"/>
        </w:rPr>
        <w:t>年</w:t>
      </w:r>
      <w:r>
        <w:rPr>
          <w:rFonts w:ascii="仿宋" w:hAnsi="仿宋" w:eastAsia="仿宋"/>
          <w:color w:val="000000"/>
          <w:sz w:val="32"/>
          <w:szCs w:val="32"/>
        </w:rPr>
        <w:t>8</w:t>
      </w:r>
      <w:r>
        <w:rPr>
          <w:rFonts w:hint="eastAsia" w:ascii="仿宋" w:hAnsi="仿宋" w:eastAsia="仿宋"/>
          <w:color w:val="000000"/>
          <w:sz w:val="32"/>
          <w:szCs w:val="32"/>
        </w:rPr>
        <w:t>月将其父亲安葬在建成的坟墓中。其母现存活。乡纪委就修建活人墓一事已责成万平五兄弟进行整改。“田氏家族”要求恢复其近两百年的“祖坟”，不属于文物保护单位，恢复其</w:t>
      </w:r>
      <w:r>
        <w:rPr>
          <w:rFonts w:ascii="仿宋" w:hAnsi="仿宋" w:eastAsia="仿宋"/>
          <w:color w:val="000000"/>
          <w:sz w:val="32"/>
          <w:szCs w:val="32"/>
        </w:rPr>
        <w:t xml:space="preserve"> </w:t>
      </w:r>
      <w:r>
        <w:rPr>
          <w:rFonts w:hint="eastAsia" w:ascii="仿宋" w:hAnsi="仿宋" w:eastAsia="仿宋"/>
          <w:color w:val="000000"/>
          <w:sz w:val="32"/>
          <w:szCs w:val="32"/>
        </w:rPr>
        <w:t>“祖坟”无依据。太平坝乡人民政府认为，被举报人万平五兄弟属违规修建坟墓，乡纪委已介入调查。侵占举报人祖坟无法律依据。举报人和被举报人双方是平等的民事关系，若“田氏家族”认为万家侵占了祖坟，应收集足够的证据证明该坟是其祖坟并通过法律途径解决。太平坝乡人民政府认为，被举报人不属于黑恶势力。</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述事实，有当事人的陈述、照片、丰都县民政局关于太平坝乡田氏家庭申述的答复、丰都县太平坝乡人民政府关于田维辉网上投诉的回复、调查笔录、丰都县太平坝乡人民政府关于村干部万平违规修建坟墓侵害群众利益处理情况的报告等证据在案佐证，并经庭审举证、质证，本院予以确认。</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本院认为，</w:t>
      </w:r>
      <w:r>
        <w:rPr>
          <w:rFonts w:hint="eastAsia" w:ascii="仿宋" w:hAnsi="仿宋" w:eastAsia="仿宋"/>
          <w:sz w:val="32"/>
          <w:szCs w:val="32"/>
        </w:rPr>
        <w:t>当事人对自己提出的诉讼请求所依据的事实或者反驳对方诉讼请求所依据的事实，应当提供证据加以证明，当事人未能提供证据或者证据不足以证明其事实主张的，由负有举证证明责任的当事人承担不利的后果。本案中，原告方主张被告方侵害侵占了原告方的祖坟，但原告方未提供充分的证据证明其所称涉案争执“坟墓地块”系其“祖坟”，且对该“坟墓地块”享有物权或者其他合法民事权益，其应承担不利的法律后果。至于被告</w:t>
      </w:r>
      <w:r>
        <w:rPr>
          <w:rFonts w:hint="eastAsia" w:ascii="仿宋" w:hAnsi="仿宋" w:eastAsia="仿宋"/>
          <w:color w:val="000000"/>
          <w:sz w:val="32"/>
          <w:szCs w:val="32"/>
        </w:rPr>
        <w:t>万克、万平等五兄弟为其父母修建的双人坟墓是否超标、违法违规等问题，不属于本案民事诉讼审查范围。故，原告的诉讼请求不能成立，本院不予支持。经本院审判委员会讨论决定，</w:t>
      </w:r>
      <w:r>
        <w:rPr>
          <w:rFonts w:hint="eastAsia" w:ascii="仿宋" w:hAnsi="仿宋" w:eastAsia="仿宋" w:cs="宋体"/>
          <w:color w:val="000000"/>
          <w:kern w:val="0"/>
          <w:sz w:val="32"/>
          <w:szCs w:val="32"/>
        </w:rPr>
        <w:t>依照</w:t>
      </w:r>
      <w:r>
        <w:rPr>
          <w:rFonts w:hint="eastAsia" w:ascii="仿宋" w:hAnsi="仿宋" w:eastAsia="仿宋"/>
          <w:sz w:val="32"/>
          <w:szCs w:val="32"/>
        </w:rPr>
        <w:t>最高人民法院《关于适用〈中华人民共和国民事诉讼法〉的解释》第九十条</w:t>
      </w:r>
      <w:r>
        <w:rPr>
          <w:rFonts w:hint="eastAsia" w:ascii="仿宋" w:hAnsi="仿宋" w:eastAsia="仿宋" w:cs="宋体"/>
          <w:color w:val="000000"/>
          <w:kern w:val="0"/>
          <w:sz w:val="32"/>
          <w:szCs w:val="32"/>
        </w:rPr>
        <w:t>之规定</w:t>
      </w:r>
      <w:r>
        <w:rPr>
          <w:rFonts w:hint="eastAsia" w:ascii="仿宋" w:hAnsi="仿宋" w:eastAsia="仿宋"/>
          <w:color w:val="000000"/>
          <w:sz w:val="32"/>
          <w:szCs w:val="32"/>
        </w:rPr>
        <w:t>，判决如下：</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驳回原告</w:t>
      </w:r>
      <w:r>
        <w:rPr>
          <w:rFonts w:hint="eastAsia" w:ascii="仿宋" w:hAnsi="仿宋" w:eastAsia="仿宋"/>
          <w:sz w:val="32"/>
          <w:szCs w:val="32"/>
        </w:rPr>
        <w:t>田维奎、田茂奎、田维辉、田维财、田维高、田景刚、田茂飞、田茂均、田维林、田维于、田维玉、田景周、田维现、田维兵、田茂法、田维忠、田维广、田维生、田茂川、田维权、田茂清</w:t>
      </w:r>
      <w:r>
        <w:rPr>
          <w:rFonts w:hint="eastAsia" w:ascii="仿宋" w:hAnsi="仿宋" w:eastAsia="仿宋"/>
          <w:color w:val="000000"/>
          <w:sz w:val="32"/>
          <w:szCs w:val="32"/>
        </w:rPr>
        <w:t>的诉讼请求。</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案件受理费</w:t>
      </w:r>
      <w:r>
        <w:rPr>
          <w:rFonts w:ascii="仿宋" w:hAnsi="仿宋" w:eastAsia="仿宋"/>
          <w:sz w:val="32"/>
          <w:szCs w:val="32"/>
        </w:rPr>
        <w:t>1550</w:t>
      </w:r>
      <w:r>
        <w:rPr>
          <w:rFonts w:hint="eastAsia" w:ascii="仿宋" w:hAnsi="仿宋" w:eastAsia="仿宋"/>
          <w:sz w:val="32"/>
          <w:szCs w:val="32"/>
        </w:rPr>
        <w:t>元，由原告田维奎、田茂奎等二十一人共同负担。</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如不服本判决，可在判决书送达之日起十五日内向本院递交上诉状，并按对方当事人的人数提出副本，上诉于重庆市第三中级人民法院。</w:t>
      </w:r>
    </w:p>
    <w:p>
      <w:pPr>
        <w:spacing w:line="580" w:lineRule="exact"/>
        <w:ind w:firstLine="640" w:firstLineChars="200"/>
        <w:rPr>
          <w:rFonts w:ascii="仿宋" w:hAnsi="仿宋" w:eastAsia="仿宋"/>
          <w:color w:val="000000"/>
          <w:sz w:val="32"/>
        </w:rPr>
      </w:pPr>
    </w:p>
    <w:p>
      <w:pPr>
        <w:spacing w:line="580" w:lineRule="exact"/>
        <w:ind w:firstLine="640" w:firstLineChars="200"/>
        <w:rPr>
          <w:rFonts w:ascii="仿宋" w:hAnsi="仿宋" w:eastAsia="仿宋"/>
          <w:color w:val="000000"/>
          <w:sz w:val="32"/>
        </w:rPr>
      </w:pPr>
    </w:p>
    <w:p>
      <w:pPr>
        <w:spacing w:line="440" w:lineRule="exact"/>
        <w:ind w:right="56" w:firstLine="4480" w:firstLineChars="1400"/>
        <w:rPr>
          <w:rFonts w:ascii="仿宋" w:hAnsi="仿宋" w:eastAsia="仿宋"/>
          <w:color w:val="000000"/>
          <w:sz w:val="32"/>
          <w:szCs w:val="32"/>
        </w:rPr>
      </w:pPr>
      <w:r>
        <w:rPr>
          <w:rFonts w:hint="eastAsia" w:ascii="仿宋" w:hAnsi="仿宋" w:eastAsia="仿宋"/>
          <w:color w:val="000000"/>
          <w:sz w:val="32"/>
          <w:szCs w:val="32"/>
        </w:rPr>
        <w:t>审</w:t>
      </w:r>
      <w:r>
        <w:rPr>
          <w:rFonts w:ascii="仿宋" w:hAnsi="仿宋" w:eastAsia="仿宋"/>
          <w:color w:val="000000"/>
          <w:sz w:val="32"/>
          <w:szCs w:val="32"/>
        </w:rPr>
        <w:t xml:space="preserve">  </w:t>
      </w:r>
      <w:r>
        <w:rPr>
          <w:rFonts w:hint="eastAsia" w:ascii="仿宋" w:hAnsi="仿宋" w:eastAsia="仿宋"/>
          <w:color w:val="000000"/>
          <w:sz w:val="32"/>
          <w:szCs w:val="32"/>
        </w:rPr>
        <w:t>判</w:t>
      </w:r>
      <w:r>
        <w:rPr>
          <w:rFonts w:ascii="仿宋" w:hAnsi="仿宋" w:eastAsia="仿宋"/>
          <w:color w:val="000000"/>
          <w:sz w:val="32"/>
          <w:szCs w:val="32"/>
        </w:rPr>
        <w:t xml:space="preserve">  </w:t>
      </w:r>
      <w:r>
        <w:rPr>
          <w:rFonts w:hint="eastAsia" w:ascii="仿宋" w:hAnsi="仿宋" w:eastAsia="仿宋"/>
          <w:color w:val="000000"/>
          <w:sz w:val="32"/>
          <w:szCs w:val="32"/>
        </w:rPr>
        <w:t>长　　崔龙均</w:t>
      </w:r>
    </w:p>
    <w:p>
      <w:pPr>
        <w:spacing w:line="440" w:lineRule="exact"/>
        <w:ind w:right="56" w:firstLine="4480" w:firstLineChars="1400"/>
        <w:rPr>
          <w:rFonts w:ascii="仿宋" w:hAnsi="仿宋" w:eastAsia="仿宋"/>
          <w:color w:val="000000"/>
          <w:sz w:val="32"/>
          <w:szCs w:val="32"/>
        </w:rPr>
      </w:pPr>
      <w:r>
        <w:rPr>
          <w:rFonts w:hint="eastAsia" w:ascii="仿宋" w:hAnsi="仿宋" w:eastAsia="仿宋"/>
          <w:color w:val="000000"/>
          <w:sz w:val="32"/>
          <w:szCs w:val="32"/>
        </w:rPr>
        <w:t>人民陪审员</w:t>
      </w:r>
      <w:r>
        <w:rPr>
          <w:rFonts w:ascii="仿宋" w:hAnsi="仿宋" w:eastAsia="仿宋"/>
          <w:color w:val="000000"/>
          <w:sz w:val="32"/>
          <w:szCs w:val="32"/>
        </w:rPr>
        <w:t xml:space="preserve">    </w:t>
      </w:r>
      <w:r>
        <w:rPr>
          <w:rFonts w:hint="eastAsia" w:ascii="仿宋" w:hAnsi="仿宋" w:eastAsia="仿宋"/>
          <w:color w:val="000000"/>
          <w:sz w:val="32"/>
          <w:szCs w:val="32"/>
        </w:rPr>
        <w:t>廖治钦</w:t>
      </w:r>
    </w:p>
    <w:p>
      <w:pPr>
        <w:spacing w:line="440" w:lineRule="exact"/>
        <w:ind w:right="56" w:firstLine="4480" w:firstLineChars="1400"/>
        <w:rPr>
          <w:rFonts w:ascii="仿宋" w:hAnsi="仿宋" w:eastAsia="仿宋"/>
          <w:color w:val="000000"/>
          <w:sz w:val="32"/>
          <w:szCs w:val="32"/>
        </w:rPr>
      </w:pPr>
      <w:r>
        <w:rPr>
          <w:rFonts w:hint="eastAsia" w:ascii="仿宋" w:hAnsi="仿宋" w:eastAsia="仿宋"/>
          <w:color w:val="000000"/>
          <w:sz w:val="32"/>
          <w:szCs w:val="32"/>
        </w:rPr>
        <w:t>人民陪审员</w:t>
      </w:r>
      <w:r>
        <w:rPr>
          <w:rFonts w:ascii="仿宋" w:hAnsi="仿宋" w:eastAsia="仿宋"/>
          <w:color w:val="000000"/>
          <w:sz w:val="32"/>
          <w:szCs w:val="32"/>
        </w:rPr>
        <w:t xml:space="preserve">    </w:t>
      </w:r>
      <w:r>
        <w:rPr>
          <w:rFonts w:hint="eastAsia" w:ascii="仿宋" w:hAnsi="仿宋" w:eastAsia="仿宋"/>
          <w:color w:val="000000"/>
          <w:sz w:val="32"/>
          <w:szCs w:val="32"/>
        </w:rPr>
        <w:t>黄美雄</w:t>
      </w:r>
    </w:p>
    <w:p>
      <w:pPr>
        <w:tabs>
          <w:tab w:val="left" w:pos="4320"/>
          <w:tab w:val="left" w:pos="4500"/>
          <w:tab w:val="left" w:pos="6840"/>
        </w:tabs>
        <w:spacing w:line="440" w:lineRule="exact"/>
        <w:ind w:right="1281"/>
        <w:jc w:val="right"/>
        <w:rPr>
          <w:rFonts w:ascii="仿宋" w:hAnsi="仿宋" w:eastAsia="仿宋"/>
          <w:color w:val="000000"/>
          <w:sz w:val="32"/>
          <w:szCs w:val="32"/>
        </w:rPr>
      </w:pPr>
    </w:p>
    <w:p>
      <w:pPr>
        <w:tabs>
          <w:tab w:val="left" w:pos="4320"/>
          <w:tab w:val="left" w:pos="4500"/>
          <w:tab w:val="left" w:pos="6840"/>
        </w:tabs>
        <w:spacing w:line="440" w:lineRule="exact"/>
        <w:ind w:right="1281"/>
        <w:jc w:val="right"/>
        <w:rPr>
          <w:rFonts w:ascii="仿宋" w:hAnsi="仿宋" w:eastAsia="仿宋"/>
          <w:color w:val="000000"/>
          <w:sz w:val="32"/>
          <w:szCs w:val="32"/>
        </w:rPr>
      </w:pPr>
    </w:p>
    <w:p>
      <w:pPr>
        <w:tabs>
          <w:tab w:val="left" w:pos="4320"/>
          <w:tab w:val="left" w:pos="4500"/>
          <w:tab w:val="left" w:pos="6840"/>
        </w:tabs>
        <w:spacing w:line="440" w:lineRule="exact"/>
        <w:ind w:right="1281"/>
        <w:jc w:val="right"/>
        <w:rPr>
          <w:rFonts w:ascii="仿宋" w:hAnsi="仿宋" w:eastAsia="仿宋"/>
          <w:color w:val="000000"/>
          <w:sz w:val="32"/>
          <w:szCs w:val="32"/>
        </w:rPr>
      </w:pPr>
    </w:p>
    <w:p>
      <w:pPr>
        <w:tabs>
          <w:tab w:val="left" w:pos="4320"/>
          <w:tab w:val="left" w:pos="4500"/>
          <w:tab w:val="left" w:pos="6840"/>
        </w:tabs>
        <w:spacing w:line="440" w:lineRule="exact"/>
        <w:ind w:right="1121"/>
        <w:jc w:val="right"/>
        <w:rPr>
          <w:rFonts w:ascii="仿宋" w:hAnsi="仿宋" w:eastAsia="仿宋"/>
          <w:sz w:val="32"/>
          <w:szCs w:val="32"/>
        </w:rPr>
      </w:pPr>
      <w:r>
        <w:rPr>
          <w:rFonts w:hint="eastAsia" w:ascii="仿宋" w:hAnsi="仿宋" w:eastAsia="仿宋"/>
          <w:sz w:val="32"/>
          <w:szCs w:val="32"/>
        </w:rPr>
        <w:t>二〇二〇年八月七日</w:t>
      </w:r>
    </w:p>
    <w:p>
      <w:pPr>
        <w:tabs>
          <w:tab w:val="left" w:pos="4320"/>
          <w:tab w:val="left" w:pos="4500"/>
          <w:tab w:val="left" w:pos="6840"/>
        </w:tabs>
        <w:spacing w:line="440" w:lineRule="exact"/>
        <w:ind w:right="1121"/>
        <w:jc w:val="right"/>
        <w:rPr>
          <w:rFonts w:ascii="仿宋" w:hAnsi="仿宋" w:eastAsia="仿宋"/>
          <w:color w:val="000000"/>
          <w:sz w:val="32"/>
          <w:szCs w:val="32"/>
        </w:rPr>
      </w:pPr>
    </w:p>
    <w:p>
      <w:pPr>
        <w:tabs>
          <w:tab w:val="left" w:pos="4320"/>
          <w:tab w:val="left" w:pos="4500"/>
          <w:tab w:val="left" w:pos="6840"/>
        </w:tabs>
        <w:spacing w:line="440" w:lineRule="exact"/>
        <w:ind w:right="1121"/>
        <w:jc w:val="right"/>
        <w:rPr>
          <w:rFonts w:hint="eastAsia" w:ascii="仿宋" w:hAnsi="仿宋" w:eastAsia="仿宋"/>
          <w:sz w:val="32"/>
          <w:szCs w:val="32"/>
        </w:rPr>
      </w:pPr>
      <w:r>
        <w:rPr>
          <w:rFonts w:hint="eastAsia" w:ascii="仿宋" w:hAnsi="仿宋" w:eastAsia="仿宋"/>
          <w:color w:val="000000"/>
          <w:sz w:val="32"/>
          <w:szCs w:val="32"/>
        </w:rPr>
        <w:t>书　记　员　</w:t>
      </w:r>
      <w:r>
        <w:rPr>
          <w:rFonts w:ascii="仿宋" w:hAnsi="仿宋" w:eastAsia="仿宋"/>
          <w:color w:val="000000"/>
          <w:sz w:val="32"/>
          <w:szCs w:val="32"/>
        </w:rPr>
        <w:t xml:space="preserve">  </w:t>
      </w:r>
      <w:r>
        <w:rPr>
          <w:rFonts w:hint="eastAsia" w:ascii="仿宋" w:hAnsi="仿宋" w:eastAsia="仿宋"/>
          <w:color w:val="000000"/>
          <w:sz w:val="32"/>
          <w:szCs w:val="32"/>
        </w:rPr>
        <w:t>毛玉琼</w:t>
      </w:r>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680" w:gutter="113"/>
      <w:pgNumType w:fmt="numberInDash"/>
      <w:cols w:space="425" w:num="1"/>
      <w:docGrid w:type="lines" w:linePitch="579" w:charSpace="216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微软雅黑"/>
    <w:panose1 w:val="00000000000000000000"/>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2"/>
      <w:jc w:val="right"/>
    </w:pPr>
    <w:r>
      <w:drawing>
        <wp:inline distT="0" distB="0" distL="114300" distR="114300">
          <wp:extent cx="1524000" cy="495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1524000" cy="49530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2"/>
    </w:pPr>
    <w:r>
      <w:drawing>
        <wp:inline distT="0" distB="0" distL="114300" distR="114300">
          <wp:extent cx="1524000" cy="4953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1524000" cy="49530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drawing>
        <wp:inline distT="0" distB="0" distL="114300" distR="114300">
          <wp:extent cx="1524000" cy="495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524000" cy="495300"/>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F33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uiPriority w:val="0"/>
    <w:pPr>
      <w:tabs>
        <w:tab w:val="center" w:pos="4153"/>
        <w:tab w:val="right" w:pos="8306"/>
      </w:tabs>
      <w:snapToGrid w:val="0"/>
      <w:jc w:val="left"/>
    </w:pPr>
    <w:rPr>
      <w:sz w:val="18"/>
      <w:szCs w:val="18"/>
    </w:rPr>
  </w:style>
  <w:style w:type="paragraph" w:styleId="3">
    <w:name w:val="header"/>
    <w:basedOn w:val="1"/>
    <w:semiHidden/>
    <w:unhideWhenUsed/>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NTKO</cp:lastModifiedBy>
  <dcterms:modified xsi:type="dcterms:W3CDTF">2020-10-23T08:40:41Z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