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36" w:rsidRDefault="00A1629B">
      <w:r>
        <w:rPr>
          <w:rFonts w:hint="eastAsia"/>
        </w:rPr>
        <w:t xml:space="preserve">          </w:t>
      </w:r>
      <w:r>
        <w:rPr>
          <w:rFonts w:hint="eastAsia"/>
        </w:rPr>
        <w:t>《丰都法苑》</w:t>
      </w:r>
      <w:r>
        <w:rPr>
          <w:rFonts w:hint="eastAsia"/>
        </w:rPr>
        <w:t>2016</w:t>
      </w:r>
      <w:r>
        <w:rPr>
          <w:rFonts w:hint="eastAsia"/>
        </w:rPr>
        <w:t>年第</w:t>
      </w:r>
      <w:r>
        <w:rPr>
          <w:rFonts w:hint="eastAsia"/>
        </w:rPr>
        <w:t>1</w:t>
      </w:r>
      <w:r>
        <w:rPr>
          <w:rFonts w:hint="eastAsia"/>
        </w:rPr>
        <w:t>期稿费发放单</w:t>
      </w:r>
    </w:p>
    <w:tbl>
      <w:tblPr>
        <w:tblW w:w="0" w:type="auto"/>
        <w:tblInd w:w="1203" w:type="dxa"/>
        <w:tblBorders>
          <w:top w:val="single" w:sz="4" w:space="0" w:color="auto"/>
        </w:tblBorders>
        <w:tblLook w:val="0000"/>
      </w:tblPr>
      <w:tblGrid>
        <w:gridCol w:w="3444"/>
      </w:tblGrid>
      <w:tr w:rsidR="00310CC6" w:rsidTr="00310CC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4" w:type="dxa"/>
          </w:tcPr>
          <w:p w:rsidR="00310CC6" w:rsidRDefault="00310CC6"/>
        </w:tc>
      </w:tr>
    </w:tbl>
    <w:p w:rsidR="00A1629B" w:rsidRDefault="00A1629B"/>
    <w:tbl>
      <w:tblPr>
        <w:tblStyle w:val="a5"/>
        <w:tblW w:w="0" w:type="auto"/>
        <w:tblLook w:val="04A0"/>
      </w:tblPr>
      <w:tblGrid>
        <w:gridCol w:w="852"/>
        <w:gridCol w:w="1704"/>
        <w:gridCol w:w="1704"/>
        <w:gridCol w:w="852"/>
        <w:gridCol w:w="853"/>
        <w:gridCol w:w="853"/>
      </w:tblGrid>
      <w:tr w:rsidR="00EE2698" w:rsidTr="00764512">
        <w:tc>
          <w:tcPr>
            <w:tcW w:w="852" w:type="dxa"/>
          </w:tcPr>
          <w:p w:rsidR="00EE2698" w:rsidRDefault="00EE2698">
            <w:r>
              <w:rPr>
                <w:rFonts w:hint="eastAsia"/>
              </w:rPr>
              <w:t>作者姓名</w:t>
            </w:r>
          </w:p>
        </w:tc>
        <w:tc>
          <w:tcPr>
            <w:tcW w:w="3408" w:type="dxa"/>
            <w:gridSpan w:val="2"/>
          </w:tcPr>
          <w:p w:rsidR="00EE2698" w:rsidRDefault="00EE2698">
            <w:r>
              <w:rPr>
                <w:rFonts w:hint="eastAsia"/>
              </w:rPr>
              <w:t>稿子题目</w:t>
            </w:r>
          </w:p>
        </w:tc>
        <w:tc>
          <w:tcPr>
            <w:tcW w:w="852" w:type="dxa"/>
          </w:tcPr>
          <w:p w:rsidR="00EE2698" w:rsidRDefault="00EE2698">
            <w:r>
              <w:rPr>
                <w:rFonts w:hint="eastAsia"/>
              </w:rPr>
              <w:t>稿费金额（元）</w:t>
            </w:r>
          </w:p>
        </w:tc>
        <w:tc>
          <w:tcPr>
            <w:tcW w:w="853" w:type="dxa"/>
          </w:tcPr>
          <w:p w:rsidR="00EE2698" w:rsidRDefault="00EE2698">
            <w:r>
              <w:rPr>
                <w:rFonts w:hint="eastAsia"/>
              </w:rPr>
              <w:t>领取人姓名（代）</w:t>
            </w:r>
          </w:p>
        </w:tc>
        <w:tc>
          <w:tcPr>
            <w:tcW w:w="853" w:type="dxa"/>
          </w:tcPr>
          <w:p w:rsidR="00EE2698" w:rsidRDefault="00EE2698">
            <w:r>
              <w:rPr>
                <w:rFonts w:hint="eastAsia"/>
              </w:rPr>
              <w:t>备注</w:t>
            </w:r>
          </w:p>
        </w:tc>
      </w:tr>
      <w:tr w:rsidR="00EE2698" w:rsidTr="003C1D6A">
        <w:tc>
          <w:tcPr>
            <w:tcW w:w="852" w:type="dxa"/>
          </w:tcPr>
          <w:p w:rsidR="00EE2698" w:rsidRDefault="00EE2698">
            <w:r>
              <w:rPr>
                <w:rFonts w:hint="eastAsia"/>
              </w:rPr>
              <w:t>周鹏程</w:t>
            </w:r>
          </w:p>
        </w:tc>
        <w:tc>
          <w:tcPr>
            <w:tcW w:w="1704" w:type="dxa"/>
            <w:tcBorders>
              <w:right w:val="nil"/>
            </w:tcBorders>
          </w:tcPr>
          <w:p w:rsidR="00EE2698" w:rsidRDefault="00EE2698">
            <w:r>
              <w:rPr>
                <w:rFonts w:hint="eastAsia"/>
              </w:rPr>
              <w:t>工作剪影图片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</w:tcBorders>
          </w:tcPr>
          <w:p w:rsidR="00EE2698" w:rsidRDefault="00EE2698"/>
        </w:tc>
        <w:tc>
          <w:tcPr>
            <w:tcW w:w="852" w:type="dxa"/>
          </w:tcPr>
          <w:p w:rsidR="00EE2698" w:rsidRDefault="00EE2698">
            <w:r>
              <w:rPr>
                <w:rFonts w:hint="eastAsia"/>
              </w:rPr>
              <w:t>500</w:t>
            </w:r>
          </w:p>
        </w:tc>
        <w:tc>
          <w:tcPr>
            <w:tcW w:w="853" w:type="dxa"/>
          </w:tcPr>
          <w:p w:rsidR="00EE2698" w:rsidRDefault="00EE2698"/>
        </w:tc>
        <w:tc>
          <w:tcPr>
            <w:tcW w:w="853" w:type="dxa"/>
          </w:tcPr>
          <w:p w:rsidR="00EE2698" w:rsidRDefault="00EE2698"/>
        </w:tc>
      </w:tr>
      <w:tr w:rsidR="00EE2698" w:rsidTr="00007893">
        <w:tc>
          <w:tcPr>
            <w:tcW w:w="852" w:type="dxa"/>
          </w:tcPr>
          <w:p w:rsidR="00EE2698" w:rsidRDefault="00EE2698">
            <w:r>
              <w:rPr>
                <w:rFonts w:hint="eastAsia"/>
              </w:rPr>
              <w:t>严存生</w:t>
            </w:r>
          </w:p>
        </w:tc>
        <w:tc>
          <w:tcPr>
            <w:tcW w:w="1704" w:type="dxa"/>
            <w:tcBorders>
              <w:right w:val="nil"/>
            </w:tcBorders>
          </w:tcPr>
          <w:p w:rsidR="00EE2698" w:rsidRDefault="00EE2698">
            <w:r>
              <w:rPr>
                <w:rFonts w:hint="eastAsia"/>
              </w:rPr>
              <w:t>社会治理体系及其现代化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</w:tcBorders>
          </w:tcPr>
          <w:p w:rsidR="00EE2698" w:rsidRDefault="00EE2698"/>
        </w:tc>
        <w:tc>
          <w:tcPr>
            <w:tcW w:w="852" w:type="dxa"/>
          </w:tcPr>
          <w:p w:rsidR="00EE2698" w:rsidRDefault="00EE2698">
            <w:r>
              <w:rPr>
                <w:rFonts w:hint="eastAsia"/>
              </w:rPr>
              <w:t>2500</w:t>
            </w:r>
          </w:p>
        </w:tc>
        <w:tc>
          <w:tcPr>
            <w:tcW w:w="853" w:type="dxa"/>
          </w:tcPr>
          <w:p w:rsidR="00EE2698" w:rsidRDefault="00EE2698"/>
        </w:tc>
        <w:tc>
          <w:tcPr>
            <w:tcW w:w="853" w:type="dxa"/>
          </w:tcPr>
          <w:p w:rsidR="00EE2698" w:rsidRDefault="00676192">
            <w:r>
              <w:rPr>
                <w:rFonts w:hint="eastAsia"/>
              </w:rPr>
              <w:t>2.1</w:t>
            </w:r>
            <w:r>
              <w:rPr>
                <w:rFonts w:hint="eastAsia"/>
              </w:rPr>
              <w:t>万字</w:t>
            </w:r>
          </w:p>
        </w:tc>
      </w:tr>
      <w:tr w:rsidR="00EE2698" w:rsidTr="00A1596F">
        <w:tc>
          <w:tcPr>
            <w:tcW w:w="852" w:type="dxa"/>
          </w:tcPr>
          <w:p w:rsidR="00EE2698" w:rsidRDefault="00676192">
            <w:r>
              <w:rPr>
                <w:rFonts w:hint="eastAsia"/>
              </w:rPr>
              <w:t>娄必县蒋陆军</w:t>
            </w:r>
          </w:p>
        </w:tc>
        <w:tc>
          <w:tcPr>
            <w:tcW w:w="3408" w:type="dxa"/>
            <w:gridSpan w:val="2"/>
          </w:tcPr>
          <w:p w:rsidR="00EE2698" w:rsidRDefault="00676192">
            <w:r>
              <w:rPr>
                <w:rFonts w:hint="eastAsia"/>
              </w:rPr>
              <w:t>论未成年子女探望权的执行</w:t>
            </w:r>
          </w:p>
        </w:tc>
        <w:tc>
          <w:tcPr>
            <w:tcW w:w="852" w:type="dxa"/>
          </w:tcPr>
          <w:p w:rsidR="00EE2698" w:rsidRDefault="006B6A62">
            <w:r>
              <w:rPr>
                <w:rFonts w:hint="eastAsia"/>
              </w:rPr>
              <w:t>1560</w:t>
            </w:r>
          </w:p>
        </w:tc>
        <w:tc>
          <w:tcPr>
            <w:tcW w:w="853" w:type="dxa"/>
          </w:tcPr>
          <w:p w:rsidR="00EE2698" w:rsidRDefault="00EE2698"/>
        </w:tc>
        <w:tc>
          <w:tcPr>
            <w:tcW w:w="853" w:type="dxa"/>
          </w:tcPr>
          <w:p w:rsidR="00EE2698" w:rsidRDefault="006B6A62">
            <w:r>
              <w:rPr>
                <w:rFonts w:hint="eastAsia"/>
              </w:rPr>
              <w:t>1.3</w:t>
            </w:r>
            <w:r>
              <w:rPr>
                <w:rFonts w:hint="eastAsia"/>
              </w:rPr>
              <w:t>万字</w:t>
            </w:r>
          </w:p>
        </w:tc>
      </w:tr>
      <w:tr w:rsidR="00EE2698" w:rsidTr="00111D59">
        <w:tc>
          <w:tcPr>
            <w:tcW w:w="852" w:type="dxa"/>
          </w:tcPr>
          <w:p w:rsidR="00EE2698" w:rsidRPr="00676192" w:rsidRDefault="00676192">
            <w:r>
              <w:rPr>
                <w:rFonts w:hint="eastAsia"/>
              </w:rPr>
              <w:t>陈立洋王将军</w:t>
            </w:r>
          </w:p>
        </w:tc>
        <w:tc>
          <w:tcPr>
            <w:tcW w:w="3408" w:type="dxa"/>
            <w:gridSpan w:val="2"/>
          </w:tcPr>
          <w:p w:rsidR="00EE2698" w:rsidRDefault="00676192">
            <w:r>
              <w:rPr>
                <w:rFonts w:hint="eastAsia"/>
              </w:rPr>
              <w:t>论法官道德在难办案件中的作用及实践路径</w:t>
            </w:r>
          </w:p>
        </w:tc>
        <w:tc>
          <w:tcPr>
            <w:tcW w:w="852" w:type="dxa"/>
          </w:tcPr>
          <w:p w:rsidR="00EE2698" w:rsidRDefault="006B6A62">
            <w:r>
              <w:rPr>
                <w:rFonts w:hint="eastAsia"/>
              </w:rPr>
              <w:t>1320</w:t>
            </w:r>
          </w:p>
        </w:tc>
        <w:tc>
          <w:tcPr>
            <w:tcW w:w="853" w:type="dxa"/>
          </w:tcPr>
          <w:p w:rsidR="00EE2698" w:rsidRDefault="00EE2698"/>
        </w:tc>
        <w:tc>
          <w:tcPr>
            <w:tcW w:w="853" w:type="dxa"/>
          </w:tcPr>
          <w:p w:rsidR="00EE2698" w:rsidRDefault="006B6A62">
            <w:r>
              <w:rPr>
                <w:rFonts w:hint="eastAsia"/>
              </w:rPr>
              <w:t>1.1</w:t>
            </w:r>
            <w:r>
              <w:rPr>
                <w:rFonts w:hint="eastAsia"/>
              </w:rPr>
              <w:t>万字</w:t>
            </w:r>
          </w:p>
        </w:tc>
      </w:tr>
      <w:tr w:rsidR="00EE2698" w:rsidTr="00E35B8A">
        <w:tc>
          <w:tcPr>
            <w:tcW w:w="852" w:type="dxa"/>
          </w:tcPr>
          <w:p w:rsidR="00EE2698" w:rsidRPr="00676192" w:rsidRDefault="00676192">
            <w:r>
              <w:rPr>
                <w:rFonts w:hint="eastAsia"/>
              </w:rPr>
              <w:t>陈林环</w:t>
            </w:r>
          </w:p>
        </w:tc>
        <w:tc>
          <w:tcPr>
            <w:tcW w:w="3408" w:type="dxa"/>
            <w:gridSpan w:val="2"/>
          </w:tcPr>
          <w:p w:rsidR="00EE2698" w:rsidRDefault="00676192">
            <w:r>
              <w:rPr>
                <w:rFonts w:hint="eastAsia"/>
              </w:rPr>
              <w:t>论我国食品药品安全监管体制的优化与完善</w:t>
            </w:r>
          </w:p>
        </w:tc>
        <w:tc>
          <w:tcPr>
            <w:tcW w:w="852" w:type="dxa"/>
          </w:tcPr>
          <w:p w:rsidR="00EE2698" w:rsidRDefault="0070589C">
            <w:r>
              <w:rPr>
                <w:rFonts w:hint="eastAsia"/>
              </w:rPr>
              <w:t>1260</w:t>
            </w:r>
          </w:p>
        </w:tc>
        <w:tc>
          <w:tcPr>
            <w:tcW w:w="853" w:type="dxa"/>
          </w:tcPr>
          <w:p w:rsidR="00EE2698" w:rsidRDefault="00EE2698"/>
        </w:tc>
        <w:tc>
          <w:tcPr>
            <w:tcW w:w="853" w:type="dxa"/>
          </w:tcPr>
          <w:p w:rsidR="00EE2698" w:rsidRDefault="0070589C">
            <w:r>
              <w:rPr>
                <w:rFonts w:hint="eastAsia"/>
              </w:rPr>
              <w:t>1.05</w:t>
            </w:r>
            <w:r>
              <w:rPr>
                <w:rFonts w:hint="eastAsia"/>
              </w:rPr>
              <w:t>万字</w:t>
            </w:r>
          </w:p>
        </w:tc>
      </w:tr>
      <w:tr w:rsidR="00EE2698" w:rsidTr="007206A4">
        <w:tc>
          <w:tcPr>
            <w:tcW w:w="852" w:type="dxa"/>
          </w:tcPr>
          <w:p w:rsidR="00EE2698" w:rsidRPr="00676192" w:rsidRDefault="00676192">
            <w:r>
              <w:rPr>
                <w:rFonts w:hint="eastAsia"/>
              </w:rPr>
              <w:t>徐前</w:t>
            </w:r>
          </w:p>
        </w:tc>
        <w:tc>
          <w:tcPr>
            <w:tcW w:w="3408" w:type="dxa"/>
            <w:gridSpan w:val="2"/>
          </w:tcPr>
          <w:p w:rsidR="00EE2698" w:rsidRDefault="00676192">
            <w:r>
              <w:rPr>
                <w:rFonts w:hint="eastAsia"/>
              </w:rPr>
              <w:t>法官是怎样“炼”成的</w:t>
            </w:r>
          </w:p>
        </w:tc>
        <w:tc>
          <w:tcPr>
            <w:tcW w:w="852" w:type="dxa"/>
          </w:tcPr>
          <w:p w:rsidR="00EE2698" w:rsidRDefault="0070589C">
            <w:r>
              <w:rPr>
                <w:rFonts w:hint="eastAsia"/>
              </w:rPr>
              <w:t>1200</w:t>
            </w:r>
          </w:p>
        </w:tc>
        <w:tc>
          <w:tcPr>
            <w:tcW w:w="853" w:type="dxa"/>
          </w:tcPr>
          <w:p w:rsidR="00EE2698" w:rsidRDefault="00EE2698"/>
        </w:tc>
        <w:tc>
          <w:tcPr>
            <w:tcW w:w="853" w:type="dxa"/>
          </w:tcPr>
          <w:p w:rsidR="00EE2698" w:rsidRDefault="0070589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万字</w:t>
            </w:r>
          </w:p>
        </w:tc>
      </w:tr>
      <w:tr w:rsidR="00EE2698" w:rsidTr="00EE2698">
        <w:trPr>
          <w:trHeight w:val="178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EE2698" w:rsidRPr="00676192" w:rsidRDefault="00676192">
            <w:r>
              <w:rPr>
                <w:rFonts w:hint="eastAsia"/>
              </w:rPr>
              <w:t>何亭巧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EE2698" w:rsidRDefault="00676192">
            <w:r>
              <w:rPr>
                <w:rFonts w:hint="eastAsia"/>
              </w:rPr>
              <w:t>青少年犯罪的理性认识与出路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E2698" w:rsidRDefault="0059488E">
            <w:r>
              <w:rPr>
                <w:rFonts w:hint="eastAsia"/>
              </w:rPr>
              <w:t>900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E2698" w:rsidRDefault="00EE2698"/>
        </w:tc>
        <w:tc>
          <w:tcPr>
            <w:tcW w:w="853" w:type="dxa"/>
            <w:tcBorders>
              <w:bottom w:val="single" w:sz="4" w:space="0" w:color="auto"/>
            </w:tcBorders>
          </w:tcPr>
          <w:p w:rsidR="00EE2698" w:rsidRDefault="0059488E">
            <w:r>
              <w:rPr>
                <w:rFonts w:hint="eastAsia"/>
              </w:rPr>
              <w:t>0.75</w:t>
            </w:r>
            <w:r>
              <w:rPr>
                <w:rFonts w:hint="eastAsia"/>
              </w:rPr>
              <w:t>万字</w:t>
            </w:r>
          </w:p>
        </w:tc>
      </w:tr>
      <w:tr w:rsidR="00EE2698" w:rsidTr="00EE2698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698" w:rsidRPr="00676192" w:rsidRDefault="007336EE">
            <w:r>
              <w:rPr>
                <w:rFonts w:hint="eastAsia"/>
              </w:rPr>
              <w:t>陈伟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7336EE">
            <w:r>
              <w:rPr>
                <w:rFonts w:hint="eastAsia"/>
              </w:rPr>
              <w:t>王新泉与陈丽等民间借贷纠纷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70589C">
            <w:r>
              <w:rPr>
                <w:rFonts w:hint="eastAsia"/>
              </w:rPr>
              <w:t>1200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EE2698"/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EE2698"/>
        </w:tc>
      </w:tr>
      <w:tr w:rsidR="00EE2698" w:rsidTr="00EE2698">
        <w:trPr>
          <w:trHeight w:val="1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698" w:rsidRPr="007336EE" w:rsidRDefault="007336EE">
            <w:r>
              <w:rPr>
                <w:rFonts w:hint="eastAsia"/>
              </w:rPr>
              <w:t>松子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7336EE">
            <w:r>
              <w:rPr>
                <w:rFonts w:hint="eastAsia"/>
              </w:rPr>
              <w:t>一起追的女孩谁放弃了呢？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7336EE">
            <w:r>
              <w:rPr>
                <w:rFonts w:hint="eastAsia"/>
              </w:rPr>
              <w:t>960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EE2698"/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70589C">
            <w:r>
              <w:rPr>
                <w:rFonts w:hint="eastAsia"/>
              </w:rPr>
              <w:t>0.8</w:t>
            </w:r>
            <w:r>
              <w:rPr>
                <w:rFonts w:hint="eastAsia"/>
              </w:rPr>
              <w:t>万</w:t>
            </w:r>
            <w:r w:rsidR="007336EE">
              <w:rPr>
                <w:rFonts w:hint="eastAsia"/>
              </w:rPr>
              <w:t>字</w:t>
            </w:r>
          </w:p>
        </w:tc>
      </w:tr>
      <w:tr w:rsidR="00EE2698" w:rsidTr="00EE2698">
        <w:trPr>
          <w:trHeight w:val="1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698" w:rsidRDefault="007336EE">
            <w:r>
              <w:rPr>
                <w:rFonts w:hint="eastAsia"/>
              </w:rPr>
              <w:t>余孝安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7336EE">
            <w:r>
              <w:rPr>
                <w:rFonts w:hint="eastAsia"/>
              </w:rPr>
              <w:t>触网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7336EE">
            <w:r>
              <w:rPr>
                <w:rFonts w:hint="eastAsia"/>
              </w:rPr>
              <w:t>200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EE2698"/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EE2698"/>
        </w:tc>
      </w:tr>
      <w:tr w:rsidR="00EE2698" w:rsidTr="00CC56DF">
        <w:trPr>
          <w:trHeight w:val="1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698" w:rsidRDefault="007336EE">
            <w:r>
              <w:rPr>
                <w:rFonts w:hint="eastAsia"/>
              </w:rPr>
              <w:t>高志向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7336EE">
            <w:r>
              <w:rPr>
                <w:rFonts w:hint="eastAsia"/>
              </w:rPr>
              <w:t>幻之树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7336EE">
            <w:r>
              <w:rPr>
                <w:rFonts w:hint="eastAsia"/>
              </w:rPr>
              <w:t>200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EE2698"/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E2698" w:rsidRDefault="00EE2698"/>
        </w:tc>
      </w:tr>
      <w:tr w:rsidR="00CC56DF" w:rsidTr="00B21D15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6DF" w:rsidRDefault="00CC56DF" w:rsidP="00CC56DF">
            <w:pPr>
              <w:rPr>
                <w:rFonts w:hint="eastAsia"/>
              </w:rPr>
            </w:pPr>
            <w:r>
              <w:rPr>
                <w:rFonts w:hint="eastAsia"/>
              </w:rPr>
              <w:t>编校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6DF" w:rsidRDefault="00CC56DF" w:rsidP="00CC56DF">
            <w:pPr>
              <w:rPr>
                <w:rFonts w:hint="eastAsia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C56DF" w:rsidRDefault="00CC56DF" w:rsidP="00CC56DF">
            <w:pPr>
              <w:rPr>
                <w:rFonts w:hint="eastAsia"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C56DF" w:rsidRDefault="00CC56DF"/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C56DF" w:rsidRDefault="00CC56DF"/>
        </w:tc>
      </w:tr>
      <w:tr w:rsidR="00B21D15" w:rsidTr="00B21D15">
        <w:trPr>
          <w:trHeight w:val="1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D15" w:rsidRDefault="00B21D15" w:rsidP="00CC56DF">
            <w:pPr>
              <w:rPr>
                <w:rFonts w:hint="eastAsia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D15" w:rsidRDefault="00B21D15" w:rsidP="00CC56DF">
            <w:pPr>
              <w:rPr>
                <w:rFonts w:hint="eastAsia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1D15" w:rsidRDefault="00B21D15" w:rsidP="00CC56DF">
            <w:pPr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  <w:r w:rsidR="0059488E">
              <w:rPr>
                <w:rFonts w:hint="eastAsia"/>
              </w:rPr>
              <w:t>12800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21D15" w:rsidRDefault="00B21D15"/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21D15" w:rsidRDefault="00B21D15"/>
        </w:tc>
      </w:tr>
    </w:tbl>
    <w:p w:rsidR="00EE2698" w:rsidRDefault="00EE2698"/>
    <w:p w:rsidR="00A1629B" w:rsidRDefault="00A1629B"/>
    <w:p w:rsidR="00A1629B" w:rsidRDefault="00A1629B"/>
    <w:p w:rsidR="00A1629B" w:rsidRPr="00A1629B" w:rsidRDefault="00A1629B">
      <w:r>
        <w:rPr>
          <w:rFonts w:hint="eastAsia"/>
        </w:rPr>
        <w:t xml:space="preserve">  </w:t>
      </w:r>
    </w:p>
    <w:sectPr w:rsidR="00A1629B" w:rsidRPr="00A1629B" w:rsidSect="00502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677" w:rsidRDefault="008C2677" w:rsidP="00A1629B">
      <w:r>
        <w:separator/>
      </w:r>
    </w:p>
  </w:endnote>
  <w:endnote w:type="continuationSeparator" w:id="1">
    <w:p w:rsidR="008C2677" w:rsidRDefault="008C2677" w:rsidP="00A1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677" w:rsidRDefault="008C2677" w:rsidP="00A1629B">
      <w:r>
        <w:separator/>
      </w:r>
    </w:p>
  </w:footnote>
  <w:footnote w:type="continuationSeparator" w:id="1">
    <w:p w:rsidR="008C2677" w:rsidRDefault="008C2677" w:rsidP="00A16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29B"/>
    <w:rsid w:val="00310CC6"/>
    <w:rsid w:val="00502436"/>
    <w:rsid w:val="0059488E"/>
    <w:rsid w:val="00676192"/>
    <w:rsid w:val="006B6A62"/>
    <w:rsid w:val="0070589C"/>
    <w:rsid w:val="007336EE"/>
    <w:rsid w:val="008C2677"/>
    <w:rsid w:val="00A1629B"/>
    <w:rsid w:val="00B21D15"/>
    <w:rsid w:val="00CC56DF"/>
    <w:rsid w:val="00EE2698"/>
    <w:rsid w:val="00F2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2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29B"/>
    <w:rPr>
      <w:sz w:val="18"/>
      <w:szCs w:val="18"/>
    </w:rPr>
  </w:style>
  <w:style w:type="table" w:styleId="a5">
    <w:name w:val="Table Grid"/>
    <w:basedOn w:val="a1"/>
    <w:uiPriority w:val="59"/>
    <w:rsid w:val="00A162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9</cp:revision>
  <cp:lastPrinted>2016-07-05T08:38:00Z</cp:lastPrinted>
  <dcterms:created xsi:type="dcterms:W3CDTF">2016-07-05T07:42:00Z</dcterms:created>
  <dcterms:modified xsi:type="dcterms:W3CDTF">2016-07-05T08:46:00Z</dcterms:modified>
</cp:coreProperties>
</file>